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85"/>
        <w:gridCol w:w="95"/>
        <w:gridCol w:w="1980"/>
        <w:gridCol w:w="3320"/>
        <w:gridCol w:w="190"/>
      </w:tblGrid>
      <w:tr w:rsidR="005975A7" w14:paraId="226F8F22" w14:textId="77777777" w:rsidTr="004076EC">
        <w:tc>
          <w:tcPr>
            <w:tcW w:w="5490" w:type="dxa"/>
            <w:gridSpan w:val="3"/>
            <w:shd w:val="clear" w:color="auto" w:fill="000000" w:themeFill="text1"/>
          </w:tcPr>
          <w:p w14:paraId="7297C443" w14:textId="77777777" w:rsidR="005975A7" w:rsidRPr="00F14207" w:rsidRDefault="005975A7">
            <w:pPr>
              <w:rPr>
                <w:b/>
                <w:sz w:val="40"/>
                <w:szCs w:val="40"/>
              </w:rPr>
            </w:pPr>
            <w:r w:rsidRPr="00F14207">
              <w:rPr>
                <w:b/>
                <w:sz w:val="40"/>
                <w:szCs w:val="40"/>
              </w:rPr>
              <w:t>ERIK CAMARENA</w:t>
            </w:r>
          </w:p>
          <w:p w14:paraId="1ED283B9" w14:textId="77777777" w:rsidR="00210080" w:rsidRPr="00F14207" w:rsidRDefault="005975A7">
            <w:pPr>
              <w:rPr>
                <w:b/>
                <w:sz w:val="28"/>
                <w:szCs w:val="28"/>
              </w:rPr>
            </w:pPr>
            <w:r w:rsidRPr="00F14207">
              <w:rPr>
                <w:b/>
                <w:sz w:val="28"/>
                <w:szCs w:val="28"/>
              </w:rPr>
              <w:t xml:space="preserve">Marketing Manager | </w:t>
            </w:r>
            <w:r w:rsidR="00C30778" w:rsidRPr="00F14207">
              <w:rPr>
                <w:b/>
                <w:sz w:val="28"/>
                <w:szCs w:val="28"/>
              </w:rPr>
              <w:t xml:space="preserve">Data </w:t>
            </w:r>
            <w:r w:rsidRPr="00F14207">
              <w:rPr>
                <w:b/>
                <w:sz w:val="28"/>
                <w:szCs w:val="28"/>
              </w:rPr>
              <w:t>Analyst</w:t>
            </w:r>
          </w:p>
          <w:p w14:paraId="1F834514" w14:textId="33120BDD" w:rsidR="00114BC9" w:rsidRPr="004D1C40" w:rsidRDefault="004D1C40">
            <w:pPr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Simi Valley, California</w:t>
            </w:r>
          </w:p>
        </w:tc>
        <w:tc>
          <w:tcPr>
            <w:tcW w:w="5490" w:type="dxa"/>
            <w:gridSpan w:val="3"/>
            <w:shd w:val="clear" w:color="auto" w:fill="000000" w:themeFill="text1"/>
          </w:tcPr>
          <w:p w14:paraId="1EB4C11E" w14:textId="594553D0" w:rsidR="005975A7" w:rsidRPr="002D4BFD" w:rsidRDefault="005975A7" w:rsidP="005975A7">
            <w:pPr>
              <w:jc w:val="right"/>
              <w:rPr>
                <w:b/>
              </w:rPr>
            </w:pPr>
            <w:r w:rsidRPr="002D4BFD">
              <w:rPr>
                <w:b/>
              </w:rPr>
              <w:t>818-428-5585</w:t>
            </w:r>
          </w:p>
          <w:p w14:paraId="17614D0E" w14:textId="2208FDF1" w:rsidR="005975A7" w:rsidRPr="002D4BFD" w:rsidRDefault="005975A7" w:rsidP="005975A7">
            <w:pPr>
              <w:jc w:val="right"/>
              <w:rPr>
                <w:b/>
              </w:rPr>
            </w:pPr>
            <w:r w:rsidRPr="002D4BFD">
              <w:rPr>
                <w:b/>
              </w:rPr>
              <w:t>erik@</w:t>
            </w:r>
            <w:r w:rsidR="007F0C87">
              <w:rPr>
                <w:b/>
              </w:rPr>
              <w:t>erikcamarena</w:t>
            </w:r>
            <w:r w:rsidRPr="002D4BFD">
              <w:rPr>
                <w:b/>
              </w:rPr>
              <w:t>.com</w:t>
            </w:r>
          </w:p>
          <w:p w14:paraId="0AD5CB8F" w14:textId="1FA4E252" w:rsidR="005975A7" w:rsidRPr="002D4BFD" w:rsidRDefault="005975A7" w:rsidP="005975A7">
            <w:pPr>
              <w:jc w:val="right"/>
              <w:rPr>
                <w:b/>
              </w:rPr>
            </w:pPr>
            <w:r w:rsidRPr="002D4BFD">
              <w:rPr>
                <w:b/>
              </w:rPr>
              <w:t>linkedin.com/in/erikcamarena</w:t>
            </w:r>
          </w:p>
          <w:p w14:paraId="78925FBB" w14:textId="10619966" w:rsidR="005975A7" w:rsidRPr="005975A7" w:rsidRDefault="00BD0F6F" w:rsidP="005975A7">
            <w:pPr>
              <w:jc w:val="right"/>
              <w:rPr>
                <w:sz w:val="32"/>
                <w:szCs w:val="32"/>
              </w:rPr>
            </w:pPr>
            <w:r>
              <w:rPr>
                <w:b/>
              </w:rPr>
              <w:t>www.</w:t>
            </w:r>
            <w:r w:rsidR="005975A7" w:rsidRPr="002D4BFD">
              <w:rPr>
                <w:b/>
              </w:rPr>
              <w:t>erikcamarena.com</w:t>
            </w:r>
          </w:p>
        </w:tc>
      </w:tr>
      <w:tr w:rsidR="00AC03B1" w14:paraId="16D8F9B6" w14:textId="77777777" w:rsidTr="004076EC">
        <w:trPr>
          <w:trHeight w:val="35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02EB4965" w14:textId="77777777" w:rsidR="00AC03B1" w:rsidRPr="00585961" w:rsidRDefault="00AC03B1" w:rsidP="00AC03B1">
            <w:pPr>
              <w:rPr>
                <w:b/>
                <w:color w:val="4472C4" w:themeColor="accent1"/>
                <w:sz w:val="24"/>
              </w:rPr>
            </w:pPr>
            <w:r w:rsidRPr="00585961">
              <w:rPr>
                <w:b/>
                <w:color w:val="4472C4" w:themeColor="accent1"/>
                <w:sz w:val="24"/>
              </w:rPr>
              <w:t>PROFILE</w:t>
            </w:r>
          </w:p>
          <w:p w14:paraId="1936BEF6" w14:textId="3B18669B" w:rsidR="00F717B1" w:rsidRDefault="00AC03B1" w:rsidP="00AC03B1">
            <w:r>
              <w:t xml:space="preserve">Marketing and operations professional </w:t>
            </w:r>
            <w:r w:rsidR="00BB7CEE">
              <w:t>with 15+ years</w:t>
            </w:r>
            <w:r w:rsidR="00E34C62">
              <w:t xml:space="preserve"> of</w:t>
            </w:r>
            <w:r w:rsidR="00BB7CEE">
              <w:t xml:space="preserve"> </w:t>
            </w:r>
            <w:r w:rsidR="00E34C62">
              <w:t xml:space="preserve">experience </w:t>
            </w:r>
            <w:r>
              <w:t xml:space="preserve">creating </w:t>
            </w:r>
            <w:r w:rsidR="00CD3A65">
              <w:t xml:space="preserve">ETL processes, </w:t>
            </w:r>
            <w:r>
              <w:t>databases</w:t>
            </w:r>
            <w:r w:rsidR="00617AC3">
              <w:t xml:space="preserve">, </w:t>
            </w:r>
            <w:r>
              <w:t>business intelligence reports</w:t>
            </w:r>
            <w:r w:rsidR="009E635C">
              <w:t>, data visualizations</w:t>
            </w:r>
            <w:r w:rsidR="00617AC3">
              <w:t xml:space="preserve"> and </w:t>
            </w:r>
            <w:r>
              <w:t>dashboards</w:t>
            </w:r>
            <w:r w:rsidR="00F717B1">
              <w:t>.</w:t>
            </w:r>
          </w:p>
          <w:p w14:paraId="52760F9E" w14:textId="77777777" w:rsidR="00F717B1" w:rsidRDefault="00F717B1" w:rsidP="00AC03B1"/>
          <w:p w14:paraId="176B48BD" w14:textId="6AB0F864" w:rsidR="00AC03B1" w:rsidRDefault="00F717B1" w:rsidP="00AC03B1">
            <w:r>
              <w:t xml:space="preserve">Successful at </w:t>
            </w:r>
            <w:r w:rsidR="00736199">
              <w:t xml:space="preserve">analyzing and </w:t>
            </w:r>
            <w:r w:rsidR="000D2393">
              <w:t>interpret</w:t>
            </w:r>
            <w:r>
              <w:t>ing</w:t>
            </w:r>
            <w:r w:rsidR="000D2393">
              <w:t xml:space="preserve"> data for </w:t>
            </w:r>
            <w:r w:rsidR="00AC03B1">
              <w:t>marketing, sales and operations teams</w:t>
            </w:r>
            <w:r>
              <w:t xml:space="preserve"> to increase revenue and reduce expenses</w:t>
            </w:r>
            <w:r w:rsidR="00AC03B1">
              <w:t>.</w:t>
            </w:r>
          </w:p>
          <w:p w14:paraId="09D2321D" w14:textId="77777777" w:rsidR="00AC03B1" w:rsidRDefault="00AC03B1" w:rsidP="00AC03B1"/>
          <w:p w14:paraId="5FD93689" w14:textId="1FDA63E0" w:rsidR="00AC03B1" w:rsidRDefault="00AC03B1" w:rsidP="00AC03B1">
            <w:r>
              <w:t xml:space="preserve">Highly motivated self-starter consistently seeking to </w:t>
            </w:r>
            <w:r w:rsidR="00617AC3">
              <w:t>uncover</w:t>
            </w:r>
            <w:r w:rsidR="00D35EA7">
              <w:t xml:space="preserve"> </w:t>
            </w:r>
            <w:r w:rsidR="0093260A">
              <w:t>hidden</w:t>
            </w:r>
            <w:r w:rsidR="005D0682">
              <w:t xml:space="preserve"> </w:t>
            </w:r>
            <w:r w:rsidR="00CD3A65">
              <w:t xml:space="preserve">value </w:t>
            </w:r>
            <w:r w:rsidR="00617AC3">
              <w:t>in the data.</w:t>
            </w:r>
          </w:p>
          <w:p w14:paraId="272CD314" w14:textId="77777777" w:rsidR="00AC03B1" w:rsidRDefault="00AC03B1" w:rsidP="00AC03B1"/>
          <w:p w14:paraId="7DAA7FBA" w14:textId="4BE42CD5" w:rsidR="00AC03B1" w:rsidRDefault="002B7D15" w:rsidP="00AC03B1">
            <w:r>
              <w:t>P</w:t>
            </w:r>
            <w:r w:rsidR="00AC03B1">
              <w:t xml:space="preserve">roven ability to communicate </w:t>
            </w:r>
            <w:r w:rsidR="00FA1612">
              <w:t xml:space="preserve">complex </w:t>
            </w:r>
            <w:r w:rsidR="00AC03B1">
              <w:t xml:space="preserve">reporting and analytical insights </w:t>
            </w:r>
            <w:r w:rsidR="00FA1612">
              <w:t xml:space="preserve">in a simplified manner </w:t>
            </w:r>
            <w:r w:rsidR="00AC03B1">
              <w:t xml:space="preserve">to </w:t>
            </w:r>
            <w:r w:rsidR="00F62D55">
              <w:t xml:space="preserve">all </w:t>
            </w:r>
            <w:r w:rsidR="00226A45">
              <w:t>stakeholders</w:t>
            </w:r>
            <w:r w:rsidR="00AC03B1">
              <w:t>.</w:t>
            </w:r>
          </w:p>
          <w:p w14:paraId="52710804" w14:textId="77777777" w:rsidR="00AC03B1" w:rsidRPr="00585961" w:rsidRDefault="00AC03B1" w:rsidP="004B3BB7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3960" w:type="dxa"/>
            <w:gridSpan w:val="3"/>
          </w:tcPr>
          <w:p w14:paraId="6D128DF9" w14:textId="111B24A8" w:rsidR="00AC03B1" w:rsidRDefault="00AC03B1" w:rsidP="00AC03B1">
            <w:pPr>
              <w:rPr>
                <w:b/>
                <w:color w:val="4472C4" w:themeColor="accent1"/>
                <w:sz w:val="24"/>
              </w:rPr>
            </w:pPr>
            <w:r>
              <w:rPr>
                <w:b/>
                <w:color w:val="4472C4" w:themeColor="accent1"/>
                <w:sz w:val="24"/>
              </w:rPr>
              <w:t>EXPERIENCE</w:t>
            </w:r>
          </w:p>
        </w:tc>
        <w:tc>
          <w:tcPr>
            <w:tcW w:w="3510" w:type="dxa"/>
            <w:gridSpan w:val="2"/>
          </w:tcPr>
          <w:p w14:paraId="554D7045" w14:textId="59E6247C" w:rsidR="00AC03B1" w:rsidRDefault="00AC03B1" w:rsidP="0026067F">
            <w:pPr>
              <w:rPr>
                <w:b/>
                <w:color w:val="4472C4" w:themeColor="accent1"/>
                <w:sz w:val="24"/>
              </w:rPr>
            </w:pPr>
          </w:p>
        </w:tc>
      </w:tr>
      <w:tr w:rsidR="00AC03B1" w14:paraId="70EF63AB" w14:textId="77777777" w:rsidTr="004076EC">
        <w:trPr>
          <w:trHeight w:val="287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485D22FC" w14:textId="77777777" w:rsidR="00AC03B1" w:rsidRPr="00585961" w:rsidRDefault="00AC03B1" w:rsidP="00AC03B1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3960" w:type="dxa"/>
            <w:gridSpan w:val="3"/>
          </w:tcPr>
          <w:p w14:paraId="7F5ACFE3" w14:textId="60FE2696" w:rsidR="00AC03B1" w:rsidRDefault="00AC03B1" w:rsidP="00AC03B1">
            <w:pPr>
              <w:rPr>
                <w:b/>
                <w:color w:val="4472C4" w:themeColor="accent1"/>
                <w:sz w:val="24"/>
              </w:rPr>
            </w:pPr>
            <w:r w:rsidRPr="00E04C21">
              <w:rPr>
                <w:b/>
              </w:rPr>
              <w:t>YP (YellowPages.com)</w:t>
            </w:r>
          </w:p>
        </w:tc>
        <w:tc>
          <w:tcPr>
            <w:tcW w:w="3510" w:type="dxa"/>
            <w:gridSpan w:val="2"/>
          </w:tcPr>
          <w:p w14:paraId="3813F6CA" w14:textId="123CC47A" w:rsidR="00AC03B1" w:rsidRPr="00AC03B1" w:rsidRDefault="00AC03B1" w:rsidP="00AC03B1">
            <w:pPr>
              <w:jc w:val="right"/>
              <w:rPr>
                <w:b/>
              </w:rPr>
            </w:pPr>
            <w:r w:rsidRPr="00AC03B1">
              <w:rPr>
                <w:b/>
              </w:rPr>
              <w:t xml:space="preserve">May 2011 to </w:t>
            </w:r>
            <w:r w:rsidR="003E57B7">
              <w:rPr>
                <w:b/>
              </w:rPr>
              <w:t>Feb 2018</w:t>
            </w:r>
            <w:r w:rsidR="00065683">
              <w:rPr>
                <w:b/>
              </w:rPr>
              <w:t xml:space="preserve"> (6.8 years)</w:t>
            </w:r>
          </w:p>
        </w:tc>
      </w:tr>
      <w:tr w:rsidR="00AC03B1" w14:paraId="22064071" w14:textId="77777777" w:rsidTr="004076EC">
        <w:trPr>
          <w:trHeight w:val="323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2ACF917B" w14:textId="77777777" w:rsidR="00AC03B1" w:rsidRPr="00585961" w:rsidRDefault="00AC03B1" w:rsidP="00AC03B1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470" w:type="dxa"/>
            <w:gridSpan w:val="5"/>
          </w:tcPr>
          <w:p w14:paraId="780CE6FC" w14:textId="3351C8F2" w:rsidR="00AC03B1" w:rsidRDefault="00AC03B1" w:rsidP="0026067F">
            <w:pPr>
              <w:rPr>
                <w:b/>
                <w:color w:val="4472C4" w:themeColor="accent1"/>
                <w:sz w:val="24"/>
              </w:rPr>
            </w:pPr>
            <w:r w:rsidRPr="00E04C21">
              <w:rPr>
                <w:b/>
                <w:color w:val="FF0000"/>
              </w:rPr>
              <w:t>Display Advertising Optimization Manager</w:t>
            </w:r>
          </w:p>
        </w:tc>
      </w:tr>
      <w:tr w:rsidR="00603446" w14:paraId="578E7583" w14:textId="77777777" w:rsidTr="008A28B4">
        <w:trPr>
          <w:trHeight w:val="5382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64E3024B" w14:textId="77777777" w:rsidR="00603446" w:rsidRPr="00585961" w:rsidRDefault="00603446" w:rsidP="00AC03B1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470" w:type="dxa"/>
            <w:gridSpan w:val="5"/>
          </w:tcPr>
          <w:p w14:paraId="28F71FB9" w14:textId="3180132B" w:rsidR="000679A0" w:rsidRDefault="000679A0" w:rsidP="00F13DFB">
            <w:pPr>
              <w:pStyle w:val="ListParagraph"/>
              <w:numPr>
                <w:ilvl w:val="0"/>
                <w:numId w:val="2"/>
              </w:numPr>
              <w:spacing w:after="100" w:afterAutospacing="1"/>
            </w:pPr>
            <w:r>
              <w:t xml:space="preserve">Developed reporting and analysis processes </w:t>
            </w:r>
            <w:r w:rsidR="003244B5">
              <w:t>that</w:t>
            </w:r>
            <w:r>
              <w:t xml:space="preserve"> turn</w:t>
            </w:r>
            <w:r w:rsidR="003244B5">
              <w:t>ed</w:t>
            </w:r>
            <w:r>
              <w:t xml:space="preserve"> data into actionable insights </w:t>
            </w:r>
            <w:r w:rsidR="003244B5">
              <w:t>a</w:t>
            </w:r>
            <w:bookmarkStart w:id="0" w:name="_GoBack"/>
            <w:bookmarkEnd w:id="0"/>
            <w:r w:rsidR="003244B5">
              <w:t xml:space="preserve">nd </w:t>
            </w:r>
            <w:r>
              <w:t>saved $1.3 million (10%) o</w:t>
            </w:r>
            <w:r w:rsidR="009A1BF9">
              <w:t>f</w:t>
            </w:r>
            <w:r>
              <w:t xml:space="preserve"> annual media spend.</w:t>
            </w:r>
          </w:p>
          <w:p w14:paraId="19EA7750" w14:textId="77777777" w:rsidR="000679A0" w:rsidRPr="000679A0" w:rsidRDefault="000679A0" w:rsidP="000679A0">
            <w:pPr>
              <w:pStyle w:val="ListParagraph"/>
              <w:spacing w:after="100" w:afterAutospacing="1"/>
              <w:ind w:left="360"/>
              <w:rPr>
                <w:sz w:val="6"/>
              </w:rPr>
            </w:pPr>
          </w:p>
          <w:p w14:paraId="28CEC249" w14:textId="744EB57C" w:rsidR="00603446" w:rsidRDefault="00901F35" w:rsidP="00603446">
            <w:pPr>
              <w:pStyle w:val="ListParagraph"/>
              <w:numPr>
                <w:ilvl w:val="0"/>
                <w:numId w:val="2"/>
              </w:numPr>
              <w:spacing w:after="100" w:afterAutospacing="1"/>
            </w:pPr>
            <w:r>
              <w:t>Worked with D</w:t>
            </w:r>
            <w:r w:rsidR="00395C78">
              <w:t xml:space="preserve">emand Side Platform </w:t>
            </w:r>
            <w:r>
              <w:t>to specify requirements for bulk update process and daily performance data feeds.</w:t>
            </w:r>
          </w:p>
          <w:p w14:paraId="1F003766" w14:textId="77777777" w:rsidR="00603446" w:rsidRPr="00E04C21" w:rsidRDefault="00603446" w:rsidP="00603446">
            <w:pPr>
              <w:pStyle w:val="ListParagraph"/>
              <w:spacing w:after="100" w:afterAutospacing="1"/>
              <w:ind w:left="360"/>
              <w:rPr>
                <w:sz w:val="6"/>
              </w:rPr>
            </w:pPr>
          </w:p>
          <w:p w14:paraId="30612A93" w14:textId="7F5634B1" w:rsidR="006643A4" w:rsidRDefault="001258D9" w:rsidP="006643A4">
            <w:pPr>
              <w:pStyle w:val="ListParagraph"/>
              <w:numPr>
                <w:ilvl w:val="0"/>
                <w:numId w:val="2"/>
              </w:numPr>
              <w:spacing w:after="100" w:afterAutospacing="1"/>
            </w:pPr>
            <w:r>
              <w:t xml:space="preserve">Combined SQL Database, </w:t>
            </w:r>
            <w:r w:rsidR="00464E8E">
              <w:t>SQL</w:t>
            </w:r>
            <w:r>
              <w:t xml:space="preserve"> Code</w:t>
            </w:r>
            <w:r w:rsidR="00464E8E">
              <w:t>, Python and HTML to a</w:t>
            </w:r>
            <w:r w:rsidR="00603446">
              <w:t xml:space="preserve">utomate </w:t>
            </w:r>
            <w:r w:rsidR="00CB5201">
              <w:t xml:space="preserve">the creation </w:t>
            </w:r>
            <w:r w:rsidR="00464E8E">
              <w:t xml:space="preserve">and presentation </w:t>
            </w:r>
            <w:r w:rsidR="00CB5201">
              <w:t xml:space="preserve">of </w:t>
            </w:r>
            <w:r w:rsidR="00603446">
              <w:t xml:space="preserve">thousands of </w:t>
            </w:r>
            <w:r w:rsidR="00CB5201">
              <w:t xml:space="preserve">campaign performance </w:t>
            </w:r>
            <w:r w:rsidR="00603446">
              <w:t>charts and spreadsheets</w:t>
            </w:r>
            <w:r w:rsidR="00CB5201">
              <w:t xml:space="preserve">, </w:t>
            </w:r>
            <w:r w:rsidR="00843A7E">
              <w:t xml:space="preserve">saving hundreds of hours per year in </w:t>
            </w:r>
            <w:r w:rsidR="00F25A35">
              <w:t>the</w:t>
            </w:r>
            <w:r w:rsidR="00603446">
              <w:t xml:space="preserve"> campaign </w:t>
            </w:r>
            <w:r>
              <w:t xml:space="preserve">analytics </w:t>
            </w:r>
            <w:r w:rsidR="00464E8E">
              <w:t>and client support</w:t>
            </w:r>
            <w:r w:rsidR="00843A7E">
              <w:t xml:space="preserve"> processes</w:t>
            </w:r>
            <w:r w:rsidR="00603446">
              <w:t>.</w:t>
            </w:r>
          </w:p>
          <w:p w14:paraId="57ECBED1" w14:textId="77777777" w:rsidR="006643A4" w:rsidRPr="006643A4" w:rsidRDefault="006643A4" w:rsidP="006643A4">
            <w:pPr>
              <w:pStyle w:val="ListParagraph"/>
              <w:spacing w:after="100" w:afterAutospacing="1"/>
              <w:ind w:left="360"/>
              <w:rPr>
                <w:sz w:val="6"/>
              </w:rPr>
            </w:pPr>
          </w:p>
          <w:p w14:paraId="49242161" w14:textId="16782B0E" w:rsidR="00F13DFB" w:rsidRDefault="00F13DFB" w:rsidP="00603446">
            <w:pPr>
              <w:pStyle w:val="ListParagraph"/>
              <w:numPr>
                <w:ilvl w:val="0"/>
                <w:numId w:val="2"/>
              </w:numPr>
              <w:spacing w:after="100" w:afterAutospacing="1"/>
            </w:pPr>
            <w:r w:rsidRPr="00F13DFB">
              <w:t>Developed SQL Server database and SQL scripts to automate reporting for quality control, performance, analysis, and optimization for 3,000+ concurrently active mobile and desktop display campaigns using SQL, Tableau, SSRS and Excel.</w:t>
            </w:r>
          </w:p>
          <w:p w14:paraId="112A9A83" w14:textId="77777777" w:rsidR="00603446" w:rsidRPr="00E04C21" w:rsidRDefault="00603446" w:rsidP="00603446">
            <w:pPr>
              <w:pStyle w:val="ListParagraph"/>
              <w:spacing w:after="100" w:afterAutospacing="1"/>
              <w:ind w:left="360"/>
              <w:rPr>
                <w:sz w:val="6"/>
              </w:rPr>
            </w:pPr>
          </w:p>
          <w:p w14:paraId="2A765142" w14:textId="2FD59C73" w:rsidR="00603446" w:rsidRDefault="00C00C2D" w:rsidP="00603446">
            <w:pPr>
              <w:pStyle w:val="ListParagraph"/>
              <w:numPr>
                <w:ilvl w:val="0"/>
                <w:numId w:val="2"/>
              </w:numPr>
              <w:spacing w:after="100" w:afterAutospacing="1"/>
            </w:pPr>
            <w:r>
              <w:t xml:space="preserve">Performed bulk updates to </w:t>
            </w:r>
            <w:r w:rsidR="00786124">
              <w:t>optimize</w:t>
            </w:r>
            <w:r>
              <w:t xml:space="preserve"> campaign settings </w:t>
            </w:r>
            <w:r w:rsidR="00603446">
              <w:t xml:space="preserve">in </w:t>
            </w:r>
            <w:r w:rsidR="00AB5519">
              <w:t>Demand Side Platforms</w:t>
            </w:r>
            <w:r w:rsidR="00603446">
              <w:t>.</w:t>
            </w:r>
          </w:p>
          <w:p w14:paraId="18181743" w14:textId="77777777" w:rsidR="00603446" w:rsidRPr="00E04C21" w:rsidRDefault="00603446" w:rsidP="00603446">
            <w:pPr>
              <w:pStyle w:val="ListParagraph"/>
              <w:spacing w:after="100" w:afterAutospacing="1"/>
              <w:ind w:left="360"/>
              <w:rPr>
                <w:sz w:val="6"/>
              </w:rPr>
            </w:pPr>
          </w:p>
          <w:p w14:paraId="6F412759" w14:textId="2C4162BC" w:rsidR="00603446" w:rsidRDefault="00603446" w:rsidP="00603446">
            <w:pPr>
              <w:pStyle w:val="ListParagraph"/>
              <w:numPr>
                <w:ilvl w:val="0"/>
                <w:numId w:val="2"/>
              </w:numPr>
              <w:spacing w:after="100" w:afterAutospacing="1"/>
            </w:pPr>
            <w:r>
              <w:t>Developed macro</w:t>
            </w:r>
            <w:r w:rsidR="00ED5C1E">
              <w:t>-</w:t>
            </w:r>
            <w:r>
              <w:t>enabled spreadsheets to automate repetitive operational activities</w:t>
            </w:r>
            <w:r w:rsidR="00B553F1">
              <w:t xml:space="preserve"> </w:t>
            </w:r>
            <w:r w:rsidR="008D3DCB">
              <w:t>and</w:t>
            </w:r>
            <w:r>
              <w:t xml:space="preserve"> eliminat</w:t>
            </w:r>
            <w:r w:rsidR="00143A2D">
              <w:t>e</w:t>
            </w:r>
            <w:r>
              <w:t xml:space="preserve"> 400</w:t>
            </w:r>
            <w:r w:rsidR="00480FDF">
              <w:t>+</w:t>
            </w:r>
            <w:r>
              <w:t xml:space="preserve"> hours of manual labor </w:t>
            </w:r>
            <w:r w:rsidR="00293034">
              <w:t>annually</w:t>
            </w:r>
            <w:r>
              <w:t>.</w:t>
            </w:r>
          </w:p>
          <w:p w14:paraId="318F8282" w14:textId="77777777" w:rsidR="00603446" w:rsidRPr="00E04C21" w:rsidRDefault="00603446" w:rsidP="00603446">
            <w:pPr>
              <w:pStyle w:val="ListParagraph"/>
              <w:spacing w:after="100" w:afterAutospacing="1"/>
              <w:ind w:left="360"/>
              <w:rPr>
                <w:sz w:val="6"/>
              </w:rPr>
            </w:pPr>
          </w:p>
          <w:p w14:paraId="73DBEFE1" w14:textId="486D68B2" w:rsidR="00603446" w:rsidRDefault="00603446" w:rsidP="006523A6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b/>
                <w:color w:val="4472C4" w:themeColor="accent1"/>
                <w:sz w:val="24"/>
              </w:rPr>
            </w:pPr>
            <w:r>
              <w:t>Support</w:t>
            </w:r>
            <w:r w:rsidR="0082498C">
              <w:t>ed</w:t>
            </w:r>
            <w:r>
              <w:t xml:space="preserve"> cross</w:t>
            </w:r>
            <w:r w:rsidR="00ED5C1E">
              <w:t>-</w:t>
            </w:r>
            <w:r>
              <w:t xml:space="preserve">functional teams with </w:t>
            </w:r>
            <w:r w:rsidR="00266F43">
              <w:t>ad-hoc</w:t>
            </w:r>
            <w:r>
              <w:t xml:space="preserve"> reporting and analysis of Display campaigns as needed.</w:t>
            </w:r>
          </w:p>
        </w:tc>
      </w:tr>
      <w:tr w:rsidR="00A122A8" w14:paraId="4776BB65" w14:textId="77777777" w:rsidTr="00361D53">
        <w:trPr>
          <w:trHeight w:val="315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2D411A19" w14:textId="77777777" w:rsidR="00A122A8" w:rsidRPr="00585961" w:rsidRDefault="00A122A8" w:rsidP="006523A6">
            <w:pPr>
              <w:rPr>
                <w:b/>
                <w:color w:val="4472C4" w:themeColor="accent1"/>
                <w:sz w:val="24"/>
              </w:rPr>
            </w:pPr>
            <w:r w:rsidRPr="00585961">
              <w:rPr>
                <w:b/>
                <w:color w:val="4472C4" w:themeColor="accent1"/>
                <w:sz w:val="24"/>
              </w:rPr>
              <w:t>SKILLS</w:t>
            </w:r>
          </w:p>
          <w:p w14:paraId="3592F724" w14:textId="77777777" w:rsidR="00A122A8" w:rsidRPr="00585961" w:rsidRDefault="00A122A8" w:rsidP="006523A6">
            <w:pPr>
              <w:rPr>
                <w:b/>
                <w:color w:val="4472C4" w:themeColor="accent1"/>
              </w:rPr>
            </w:pPr>
            <w:r w:rsidRPr="00585961">
              <w:rPr>
                <w:b/>
                <w:color w:val="4472C4" w:themeColor="accent1"/>
              </w:rPr>
              <w:t>Software</w:t>
            </w:r>
          </w:p>
          <w:p w14:paraId="621FF38C" w14:textId="3E1C8010" w:rsidR="00A122A8" w:rsidRPr="00585961" w:rsidRDefault="00A122A8" w:rsidP="006523A6">
            <w:r w:rsidRPr="00585961">
              <w:t xml:space="preserve">• Tableau, SSRS, </w:t>
            </w:r>
            <w:r w:rsidR="003F7309">
              <w:t xml:space="preserve">SSIS, </w:t>
            </w:r>
            <w:r w:rsidRPr="00585961">
              <w:t>Qlik</w:t>
            </w:r>
          </w:p>
          <w:p w14:paraId="7ECF2908" w14:textId="1EB37339" w:rsidR="00A122A8" w:rsidRDefault="00A122A8" w:rsidP="006523A6">
            <w:r w:rsidRPr="00585961">
              <w:t>• MS Office</w:t>
            </w:r>
          </w:p>
          <w:p w14:paraId="6C661CAD" w14:textId="77777777" w:rsidR="00A122A8" w:rsidRPr="00585961" w:rsidRDefault="00A122A8" w:rsidP="006523A6">
            <w:r>
              <w:t xml:space="preserve">    </w:t>
            </w:r>
            <w:r w:rsidRPr="00585961">
              <w:t>- Excel (advanced)</w:t>
            </w:r>
          </w:p>
          <w:p w14:paraId="246713F5" w14:textId="77777777" w:rsidR="00A122A8" w:rsidRPr="00585961" w:rsidRDefault="00A122A8" w:rsidP="006523A6">
            <w:r>
              <w:t xml:space="preserve">    </w:t>
            </w:r>
            <w:r w:rsidRPr="00585961">
              <w:t>- PowerPoint (intermediate)</w:t>
            </w:r>
          </w:p>
          <w:p w14:paraId="21756244" w14:textId="77777777" w:rsidR="00A122A8" w:rsidRPr="00585961" w:rsidRDefault="00A122A8" w:rsidP="006523A6">
            <w:r>
              <w:t xml:space="preserve">    </w:t>
            </w:r>
            <w:r w:rsidRPr="00585961">
              <w:t>- Visio (intermediate)</w:t>
            </w:r>
          </w:p>
          <w:p w14:paraId="2F479063" w14:textId="68F9B1CB" w:rsidR="00A122A8" w:rsidRDefault="00A122A8" w:rsidP="006523A6">
            <w:r>
              <w:t xml:space="preserve">    </w:t>
            </w:r>
            <w:r w:rsidRPr="00585961">
              <w:t>- Access (intermediate)</w:t>
            </w:r>
          </w:p>
          <w:p w14:paraId="4E26B820" w14:textId="4DBB9EBE" w:rsidR="00FB2E0D" w:rsidRDefault="00FB2E0D" w:rsidP="006523A6">
            <w:r w:rsidRPr="00585961">
              <w:t xml:space="preserve">• </w:t>
            </w:r>
            <w:r>
              <w:t>Salesforce</w:t>
            </w:r>
          </w:p>
          <w:p w14:paraId="31C5C7A0" w14:textId="641F41AF" w:rsidR="009D7FFB" w:rsidRPr="00585961" w:rsidRDefault="009D7FFB" w:rsidP="006523A6">
            <w:r w:rsidRPr="00585961">
              <w:t xml:space="preserve">• </w:t>
            </w:r>
            <w:r>
              <w:t>Google Analytics</w:t>
            </w:r>
          </w:p>
          <w:p w14:paraId="677AFCF4" w14:textId="77777777" w:rsidR="00A122A8" w:rsidRPr="00585961" w:rsidRDefault="00A122A8" w:rsidP="006523A6">
            <w:pPr>
              <w:rPr>
                <w:b/>
                <w:color w:val="4472C4" w:themeColor="accent1"/>
              </w:rPr>
            </w:pPr>
          </w:p>
          <w:p w14:paraId="7447186B" w14:textId="6F915A54" w:rsidR="00A122A8" w:rsidRPr="00585961" w:rsidRDefault="00A122A8" w:rsidP="006523A6">
            <w:pPr>
              <w:rPr>
                <w:b/>
                <w:color w:val="4472C4" w:themeColor="accent1"/>
              </w:rPr>
            </w:pPr>
            <w:r w:rsidRPr="00585961">
              <w:rPr>
                <w:b/>
                <w:color w:val="4472C4" w:themeColor="accent1"/>
              </w:rPr>
              <w:t>Programming</w:t>
            </w:r>
            <w:r w:rsidR="00DA0ED2">
              <w:rPr>
                <w:b/>
                <w:color w:val="4472C4" w:themeColor="accent1"/>
              </w:rPr>
              <w:t>/Analysis</w:t>
            </w:r>
          </w:p>
          <w:p w14:paraId="6680C3C5" w14:textId="6AB00975" w:rsidR="00A122A8" w:rsidRDefault="00A122A8" w:rsidP="006523A6">
            <w:r w:rsidRPr="00585961">
              <w:t xml:space="preserve">• SQL, Python, </w:t>
            </w:r>
            <w:r w:rsidR="00B21424">
              <w:t xml:space="preserve">Matplotlib, </w:t>
            </w:r>
            <w:r w:rsidR="00E919D4">
              <w:t xml:space="preserve">Pandas, </w:t>
            </w:r>
            <w:r w:rsidRPr="00585961">
              <w:t>VBA, VB</w:t>
            </w:r>
          </w:p>
          <w:p w14:paraId="4B91EBE3" w14:textId="1A6B2DD6" w:rsidR="00DA0ED2" w:rsidRDefault="00DA0ED2" w:rsidP="006523A6">
            <w:r w:rsidRPr="00585961">
              <w:t xml:space="preserve">• </w:t>
            </w:r>
            <w:r>
              <w:t>Decision Trees</w:t>
            </w:r>
          </w:p>
          <w:p w14:paraId="1CCA2184" w14:textId="4A2240EC" w:rsidR="00304205" w:rsidRPr="00585961" w:rsidRDefault="00304205" w:rsidP="006523A6">
            <w:r w:rsidRPr="00585961">
              <w:t xml:space="preserve">• </w:t>
            </w:r>
            <w:r>
              <w:t>Regression Analysis</w:t>
            </w:r>
          </w:p>
          <w:p w14:paraId="74E342FE" w14:textId="775F321B" w:rsidR="00A122A8" w:rsidRDefault="00A122A8" w:rsidP="006523A6">
            <w:r w:rsidRPr="00585961">
              <w:t>• MS Office macros</w:t>
            </w:r>
          </w:p>
          <w:p w14:paraId="4D8DEFBA" w14:textId="77777777" w:rsidR="00A122A8" w:rsidRPr="00585961" w:rsidRDefault="00A122A8" w:rsidP="006523A6">
            <w:pPr>
              <w:rPr>
                <w:b/>
                <w:color w:val="4472C4" w:themeColor="accent1"/>
              </w:rPr>
            </w:pPr>
          </w:p>
          <w:p w14:paraId="59328A4F" w14:textId="77777777" w:rsidR="00A122A8" w:rsidRPr="00585961" w:rsidRDefault="00A122A8" w:rsidP="006523A6">
            <w:pPr>
              <w:rPr>
                <w:b/>
                <w:color w:val="4472C4" w:themeColor="accent1"/>
              </w:rPr>
            </w:pPr>
            <w:r w:rsidRPr="00585961">
              <w:rPr>
                <w:b/>
                <w:color w:val="4472C4" w:themeColor="accent1"/>
              </w:rPr>
              <w:t>Database</w:t>
            </w:r>
          </w:p>
          <w:p w14:paraId="42690985" w14:textId="166DA0DD" w:rsidR="002A4BED" w:rsidRDefault="002A4BED" w:rsidP="006523A6">
            <w:r w:rsidRPr="00585961">
              <w:t xml:space="preserve">• </w:t>
            </w:r>
            <w:r>
              <w:t>SQL Server</w:t>
            </w:r>
          </w:p>
          <w:p w14:paraId="02F0ED71" w14:textId="5E10B7D3" w:rsidR="00A122A8" w:rsidRPr="00585961" w:rsidRDefault="00A122A8" w:rsidP="006523A6">
            <w:r w:rsidRPr="00585961">
              <w:t>• Triggers, Stored Procedures</w:t>
            </w:r>
          </w:p>
          <w:p w14:paraId="2CD2CB1E" w14:textId="46982563" w:rsidR="00A122A8" w:rsidRDefault="00A122A8" w:rsidP="008471C8">
            <w:r w:rsidRPr="00585961">
              <w:t>• Data flow automation (ETL)</w:t>
            </w:r>
          </w:p>
        </w:tc>
        <w:tc>
          <w:tcPr>
            <w:tcW w:w="3960" w:type="dxa"/>
            <w:gridSpan w:val="3"/>
          </w:tcPr>
          <w:p w14:paraId="3BE61F71" w14:textId="20C49F9E" w:rsidR="00A122A8" w:rsidRDefault="00A122A8" w:rsidP="00361D53">
            <w:r>
              <w:rPr>
                <w:b/>
              </w:rPr>
              <w:t>Bank of America</w:t>
            </w:r>
            <w:r w:rsidR="00E94BA5">
              <w:rPr>
                <w:b/>
              </w:rPr>
              <w:t xml:space="preserve"> (contract</w:t>
            </w:r>
            <w:r w:rsidR="00361D53">
              <w:rPr>
                <w:b/>
              </w:rPr>
              <w:t>or</w:t>
            </w:r>
            <w:r w:rsidR="00E94BA5">
              <w:rPr>
                <w:b/>
              </w:rPr>
              <w:t>)</w:t>
            </w:r>
          </w:p>
        </w:tc>
        <w:tc>
          <w:tcPr>
            <w:tcW w:w="3510" w:type="dxa"/>
            <w:gridSpan w:val="2"/>
          </w:tcPr>
          <w:p w14:paraId="2DC7077B" w14:textId="57CD370C" w:rsidR="00A122A8" w:rsidRPr="00BC2102" w:rsidRDefault="00A122A8" w:rsidP="00BC2102">
            <w:pPr>
              <w:jc w:val="right"/>
              <w:rPr>
                <w:b/>
              </w:rPr>
            </w:pPr>
            <w:r w:rsidRPr="00BC2102">
              <w:rPr>
                <w:b/>
              </w:rPr>
              <w:t>Jul 2009 to Jul 2011</w:t>
            </w:r>
            <w:r w:rsidR="00065683">
              <w:rPr>
                <w:b/>
              </w:rPr>
              <w:t xml:space="preserve"> (2 years)</w:t>
            </w:r>
          </w:p>
        </w:tc>
      </w:tr>
      <w:tr w:rsidR="00A122A8" w14:paraId="32F7B46B" w14:textId="77777777" w:rsidTr="004076EC">
        <w:trPr>
          <w:trHeight w:val="350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4E08C079" w14:textId="77777777" w:rsidR="00A122A8" w:rsidRPr="00585961" w:rsidRDefault="00A122A8" w:rsidP="006523A6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470" w:type="dxa"/>
            <w:gridSpan w:val="5"/>
          </w:tcPr>
          <w:p w14:paraId="0C584FBD" w14:textId="55F4FA01" w:rsidR="00A122A8" w:rsidRPr="00BC2102" w:rsidRDefault="00A122A8">
            <w:pPr>
              <w:rPr>
                <w:b/>
              </w:rPr>
            </w:pPr>
            <w:r w:rsidRPr="00BC2102">
              <w:rPr>
                <w:b/>
                <w:color w:val="FF0000"/>
              </w:rPr>
              <w:t>Email Marketing Reporting Analyst</w:t>
            </w:r>
          </w:p>
        </w:tc>
      </w:tr>
      <w:tr w:rsidR="00A122A8" w14:paraId="4D01A9F8" w14:textId="77777777" w:rsidTr="004076EC">
        <w:trPr>
          <w:trHeight w:val="1417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2DBEF22E" w14:textId="77777777" w:rsidR="00A122A8" w:rsidRPr="00585961" w:rsidRDefault="00A122A8" w:rsidP="006523A6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470" w:type="dxa"/>
            <w:gridSpan w:val="5"/>
          </w:tcPr>
          <w:p w14:paraId="13E01CFF" w14:textId="07D86C19" w:rsidR="00A122A8" w:rsidRDefault="00A122A8" w:rsidP="00A122A8">
            <w:pPr>
              <w:pStyle w:val="ListParagraph"/>
              <w:numPr>
                <w:ilvl w:val="0"/>
                <w:numId w:val="5"/>
              </w:numPr>
            </w:pPr>
            <w:r>
              <w:t>Design</w:t>
            </w:r>
            <w:r w:rsidR="00275645">
              <w:t>ed</w:t>
            </w:r>
            <w:r>
              <w:t xml:space="preserve"> and develop</w:t>
            </w:r>
            <w:r w:rsidR="00275645">
              <w:t>ed</w:t>
            </w:r>
            <w:r>
              <w:t xml:space="preserve"> email marketing reports</w:t>
            </w:r>
            <w:r w:rsidR="00820E13">
              <w:t xml:space="preserve"> for upper management</w:t>
            </w:r>
            <w:r>
              <w:t>.</w:t>
            </w:r>
          </w:p>
          <w:p w14:paraId="176AAA2D" w14:textId="77777777" w:rsidR="00A122A8" w:rsidRPr="00DE7B42" w:rsidRDefault="00A122A8" w:rsidP="00DE7B42">
            <w:pPr>
              <w:rPr>
                <w:sz w:val="6"/>
              </w:rPr>
            </w:pPr>
          </w:p>
          <w:p w14:paraId="17C513DE" w14:textId="0D854CE0" w:rsidR="00A122A8" w:rsidRDefault="00A122A8" w:rsidP="00A122A8">
            <w:pPr>
              <w:pStyle w:val="ListParagraph"/>
              <w:numPr>
                <w:ilvl w:val="0"/>
                <w:numId w:val="5"/>
              </w:numPr>
            </w:pPr>
            <w:r>
              <w:t>Analyze</w:t>
            </w:r>
            <w:r w:rsidR="00275645">
              <w:t>d</w:t>
            </w:r>
            <w:r>
              <w:t xml:space="preserve"> email marketing reports and provide</w:t>
            </w:r>
            <w:r w:rsidR="005F666D">
              <w:t>d</w:t>
            </w:r>
            <w:r>
              <w:t xml:space="preserve"> </w:t>
            </w:r>
            <w:r w:rsidR="00A357C4">
              <w:t xml:space="preserve">campaign </w:t>
            </w:r>
            <w:r>
              <w:t>optimization recommendations.</w:t>
            </w:r>
          </w:p>
          <w:p w14:paraId="4FFE4C63" w14:textId="77777777" w:rsidR="00A122A8" w:rsidRPr="00DE7B42" w:rsidRDefault="00A122A8" w:rsidP="00DE7B42">
            <w:pPr>
              <w:rPr>
                <w:sz w:val="6"/>
              </w:rPr>
            </w:pPr>
          </w:p>
          <w:p w14:paraId="7E97EC15" w14:textId="38028C76" w:rsidR="00A122A8" w:rsidRDefault="00A122A8" w:rsidP="00A122A8">
            <w:pPr>
              <w:pStyle w:val="ListParagraph"/>
              <w:numPr>
                <w:ilvl w:val="0"/>
                <w:numId w:val="5"/>
              </w:numPr>
            </w:pPr>
            <w:r>
              <w:t>Create</w:t>
            </w:r>
            <w:r w:rsidR="005F666D">
              <w:t>d</w:t>
            </w:r>
            <w:r>
              <w:t xml:space="preserve"> and present</w:t>
            </w:r>
            <w:r w:rsidR="005F666D">
              <w:t>ed</w:t>
            </w:r>
            <w:r>
              <w:t xml:space="preserve"> PowerPoint presentations. </w:t>
            </w:r>
          </w:p>
          <w:p w14:paraId="52DCD9C8" w14:textId="77777777" w:rsidR="00A122A8" w:rsidRPr="00DE7B42" w:rsidRDefault="00A122A8" w:rsidP="00DE7B42">
            <w:pPr>
              <w:rPr>
                <w:sz w:val="6"/>
              </w:rPr>
            </w:pPr>
          </w:p>
          <w:p w14:paraId="115D8D47" w14:textId="14E8EEC4" w:rsidR="00070579" w:rsidRDefault="00A122A8" w:rsidP="00070579">
            <w:pPr>
              <w:pStyle w:val="ListParagraph"/>
              <w:numPr>
                <w:ilvl w:val="0"/>
                <w:numId w:val="5"/>
              </w:numPr>
            </w:pPr>
            <w:r>
              <w:t>Develop</w:t>
            </w:r>
            <w:r w:rsidR="005F666D">
              <w:t>ed</w:t>
            </w:r>
            <w:r>
              <w:t xml:space="preserve"> </w:t>
            </w:r>
            <w:r w:rsidR="005665B8">
              <w:t xml:space="preserve">semi-automated </w:t>
            </w:r>
            <w:r>
              <w:t>reporting processes</w:t>
            </w:r>
            <w:r w:rsidR="005665B8">
              <w:t xml:space="preserve"> using </w:t>
            </w:r>
            <w:r w:rsidR="00E877F6">
              <w:t xml:space="preserve">Excel </w:t>
            </w:r>
            <w:r w:rsidR="005665B8">
              <w:t>Macros</w:t>
            </w:r>
            <w:r>
              <w:t>.</w:t>
            </w:r>
          </w:p>
        </w:tc>
      </w:tr>
      <w:tr w:rsidR="006B03DA" w14:paraId="3A0241BA" w14:textId="77777777" w:rsidTr="004076EC">
        <w:trPr>
          <w:trHeight w:val="368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4335A2B7" w14:textId="77777777" w:rsidR="006B03DA" w:rsidRPr="00585961" w:rsidRDefault="006B03DA" w:rsidP="006523A6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3960" w:type="dxa"/>
            <w:gridSpan w:val="3"/>
          </w:tcPr>
          <w:p w14:paraId="7BB0215D" w14:textId="77777777" w:rsidR="006B03DA" w:rsidRPr="00637B54" w:rsidRDefault="006B03DA">
            <w:pPr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2EFCF9A7" w14:textId="77777777" w:rsidR="006B03DA" w:rsidRPr="00637B54" w:rsidRDefault="006B03DA" w:rsidP="00637B54">
            <w:pPr>
              <w:jc w:val="right"/>
              <w:rPr>
                <w:b/>
              </w:rPr>
            </w:pPr>
          </w:p>
        </w:tc>
      </w:tr>
      <w:tr w:rsidR="00A122A8" w14:paraId="20096A80" w14:textId="77777777" w:rsidTr="004076EC">
        <w:trPr>
          <w:trHeight w:val="368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53E26C61" w14:textId="77777777" w:rsidR="00A122A8" w:rsidRPr="00585961" w:rsidRDefault="00A122A8" w:rsidP="006523A6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3960" w:type="dxa"/>
            <w:gridSpan w:val="3"/>
          </w:tcPr>
          <w:p w14:paraId="6C02177B" w14:textId="635B2909" w:rsidR="00A122A8" w:rsidRPr="00637B54" w:rsidRDefault="00A122A8">
            <w:pPr>
              <w:rPr>
                <w:b/>
              </w:rPr>
            </w:pPr>
            <w:r w:rsidRPr="00637B54">
              <w:rPr>
                <w:b/>
              </w:rPr>
              <w:t>Gospel Light</w:t>
            </w:r>
            <w:r w:rsidR="0048737B">
              <w:rPr>
                <w:b/>
              </w:rPr>
              <w:t xml:space="preserve"> (book publishing)</w:t>
            </w:r>
          </w:p>
        </w:tc>
        <w:tc>
          <w:tcPr>
            <w:tcW w:w="3510" w:type="dxa"/>
            <w:gridSpan w:val="2"/>
          </w:tcPr>
          <w:p w14:paraId="3064A48C" w14:textId="4152C80D" w:rsidR="00A122A8" w:rsidRPr="00637B54" w:rsidRDefault="00A122A8" w:rsidP="00070579">
            <w:pPr>
              <w:jc w:val="right"/>
              <w:rPr>
                <w:b/>
              </w:rPr>
            </w:pPr>
            <w:r w:rsidRPr="00637B54">
              <w:rPr>
                <w:b/>
              </w:rPr>
              <w:t>Jun 2006 to Feb 2009</w:t>
            </w:r>
            <w:r w:rsidR="00065683">
              <w:rPr>
                <w:b/>
              </w:rPr>
              <w:t xml:space="preserve"> (2.8 years)</w:t>
            </w:r>
          </w:p>
        </w:tc>
      </w:tr>
      <w:tr w:rsidR="00A122A8" w14:paraId="36246838" w14:textId="77777777" w:rsidTr="004076EC">
        <w:trPr>
          <w:trHeight w:val="305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2755E8DE" w14:textId="77777777" w:rsidR="00A122A8" w:rsidRPr="00585961" w:rsidRDefault="00A122A8" w:rsidP="006523A6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470" w:type="dxa"/>
            <w:gridSpan w:val="5"/>
          </w:tcPr>
          <w:p w14:paraId="25D34C57" w14:textId="2709ECDD" w:rsidR="00A122A8" w:rsidRDefault="00A122A8">
            <w:r w:rsidRPr="00637B54">
              <w:rPr>
                <w:b/>
                <w:color w:val="FF0000"/>
              </w:rPr>
              <w:t xml:space="preserve">Database </w:t>
            </w:r>
            <w:r w:rsidR="006B03DA">
              <w:rPr>
                <w:b/>
                <w:color w:val="FF0000"/>
              </w:rPr>
              <w:t xml:space="preserve">and Internet </w:t>
            </w:r>
            <w:r w:rsidRPr="00637B54">
              <w:rPr>
                <w:b/>
                <w:color w:val="FF0000"/>
              </w:rPr>
              <w:t>Marketing Manager</w:t>
            </w:r>
          </w:p>
        </w:tc>
      </w:tr>
      <w:tr w:rsidR="00A122A8" w14:paraId="058E9627" w14:textId="77777777" w:rsidTr="004076EC">
        <w:trPr>
          <w:trHeight w:val="302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46EBE8BD" w14:textId="77777777" w:rsidR="00A122A8" w:rsidRPr="00585961" w:rsidRDefault="00A122A8" w:rsidP="006523A6">
            <w:pPr>
              <w:rPr>
                <w:b/>
                <w:color w:val="4472C4" w:themeColor="accent1"/>
                <w:sz w:val="24"/>
              </w:rPr>
            </w:pPr>
          </w:p>
        </w:tc>
        <w:tc>
          <w:tcPr>
            <w:tcW w:w="7470" w:type="dxa"/>
            <w:gridSpan w:val="5"/>
          </w:tcPr>
          <w:p w14:paraId="5C177D17" w14:textId="7385AD1E" w:rsidR="00A122A8" w:rsidRDefault="00A122A8" w:rsidP="00A122A8">
            <w:pPr>
              <w:pStyle w:val="ListParagraph"/>
              <w:numPr>
                <w:ilvl w:val="0"/>
                <w:numId w:val="4"/>
              </w:numPr>
            </w:pPr>
            <w:r w:rsidRPr="00A122A8">
              <w:t>Designed and developed SQL Server database to support direct mail</w:t>
            </w:r>
            <w:r w:rsidR="00FE7E5B">
              <w:t xml:space="preserve">, </w:t>
            </w:r>
            <w:r w:rsidRPr="00A122A8">
              <w:t>email, telemarketing, pay per click and company website advertising campaigns.</w:t>
            </w:r>
          </w:p>
          <w:p w14:paraId="6BE39B15" w14:textId="77777777" w:rsidR="00D2135E" w:rsidRPr="00EF1076" w:rsidRDefault="00D2135E" w:rsidP="00D2135E">
            <w:pPr>
              <w:pStyle w:val="ListParagraph"/>
              <w:ind w:left="360"/>
              <w:rPr>
                <w:sz w:val="6"/>
              </w:rPr>
            </w:pPr>
          </w:p>
          <w:p w14:paraId="0C26B858" w14:textId="4457D482" w:rsidR="00A122A8" w:rsidRDefault="00A122A8" w:rsidP="00A122A8">
            <w:pPr>
              <w:pStyle w:val="ListParagraph"/>
              <w:numPr>
                <w:ilvl w:val="0"/>
                <w:numId w:val="4"/>
              </w:numPr>
            </w:pPr>
            <w:r w:rsidRPr="00A122A8">
              <w:t xml:space="preserve">Built reports using </w:t>
            </w:r>
            <w:r w:rsidR="00FE7E5B">
              <w:t xml:space="preserve">Qlik, </w:t>
            </w:r>
            <w:r w:rsidRPr="00A122A8">
              <w:t>SQL Server Reporting Services and Excel.</w:t>
            </w:r>
          </w:p>
          <w:p w14:paraId="357031F5" w14:textId="77777777" w:rsidR="00D2135E" w:rsidRPr="00EF1076" w:rsidRDefault="00D2135E" w:rsidP="00D2135E">
            <w:pPr>
              <w:pStyle w:val="ListParagraph"/>
              <w:ind w:left="360"/>
              <w:rPr>
                <w:sz w:val="6"/>
              </w:rPr>
            </w:pPr>
          </w:p>
          <w:p w14:paraId="447ACB67" w14:textId="1B178F12" w:rsidR="00A122A8" w:rsidRDefault="00A122A8" w:rsidP="00A122A8">
            <w:pPr>
              <w:pStyle w:val="ListParagraph"/>
              <w:numPr>
                <w:ilvl w:val="0"/>
                <w:numId w:val="4"/>
              </w:numPr>
            </w:pPr>
            <w:r w:rsidRPr="00A122A8">
              <w:t xml:space="preserve">Created standardized and ad hoc reports to </w:t>
            </w:r>
            <w:r w:rsidR="00A06715">
              <w:t xml:space="preserve">analyze </w:t>
            </w:r>
            <w:r w:rsidRPr="00A122A8">
              <w:t>sales and marketing performance across multiple dimensions including channel, product, campaign, customer segment, and time periods.</w:t>
            </w:r>
          </w:p>
          <w:p w14:paraId="2EF4A31A" w14:textId="77777777" w:rsidR="00D2135E" w:rsidRPr="00EF1076" w:rsidRDefault="00D2135E" w:rsidP="00D2135E">
            <w:pPr>
              <w:pStyle w:val="ListParagraph"/>
              <w:ind w:left="360"/>
              <w:rPr>
                <w:sz w:val="6"/>
              </w:rPr>
            </w:pPr>
          </w:p>
          <w:p w14:paraId="35DA1A8A" w14:textId="579545E1" w:rsidR="00A122A8" w:rsidRDefault="0035206C" w:rsidP="00A122A8">
            <w:pPr>
              <w:pStyle w:val="ListParagraph"/>
              <w:numPr>
                <w:ilvl w:val="0"/>
                <w:numId w:val="4"/>
              </w:numPr>
            </w:pPr>
            <w:r>
              <w:t>Developed</w:t>
            </w:r>
            <w:r w:rsidR="00A122A8" w:rsidRPr="00A122A8">
              <w:t xml:space="preserve"> </w:t>
            </w:r>
            <w:r w:rsidR="007701A2">
              <w:t xml:space="preserve">and implemented </w:t>
            </w:r>
            <w:r w:rsidR="002C76D3">
              <w:t xml:space="preserve">marketing </w:t>
            </w:r>
            <w:r w:rsidR="00A122A8" w:rsidRPr="00A122A8">
              <w:t>list segmentation</w:t>
            </w:r>
            <w:r w:rsidR="00943D82">
              <w:t xml:space="preserve">, </w:t>
            </w:r>
            <w:r w:rsidR="00A122A8" w:rsidRPr="00A122A8">
              <w:t xml:space="preserve">tracking </w:t>
            </w:r>
            <w:r w:rsidR="00943D82">
              <w:t>and analysis</w:t>
            </w:r>
            <w:r w:rsidR="00A122A8" w:rsidRPr="00A122A8">
              <w:t>.</w:t>
            </w:r>
          </w:p>
          <w:p w14:paraId="7FB0B134" w14:textId="77777777" w:rsidR="00D2135E" w:rsidRPr="00AF50D4" w:rsidRDefault="00D2135E" w:rsidP="00D2135E">
            <w:pPr>
              <w:pStyle w:val="ListParagraph"/>
              <w:ind w:left="360"/>
              <w:rPr>
                <w:sz w:val="6"/>
              </w:rPr>
            </w:pPr>
          </w:p>
          <w:p w14:paraId="634C6A15" w14:textId="168F83C2" w:rsidR="00A122A8" w:rsidRPr="00A122A8" w:rsidRDefault="00A122A8" w:rsidP="00A122A8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A122A8">
              <w:t>Worked with vendor to profile and model customer database to improve segmentation and identify new prospecting opportunities.</w:t>
            </w:r>
          </w:p>
        </w:tc>
      </w:tr>
      <w:tr w:rsidR="00036820" w14:paraId="281D7E85" w14:textId="77777777" w:rsidTr="00FA675F">
        <w:trPr>
          <w:gridAfter w:val="1"/>
          <w:wAfter w:w="190" w:type="dxa"/>
          <w:trHeight w:val="2585"/>
        </w:trPr>
        <w:tc>
          <w:tcPr>
            <w:tcW w:w="10790" w:type="dxa"/>
            <w:gridSpan w:val="5"/>
          </w:tcPr>
          <w:p w14:paraId="77EAB2F1" w14:textId="78E02BFC" w:rsidR="00036820" w:rsidRDefault="00036820" w:rsidP="00036820">
            <w:pPr>
              <w:pStyle w:val="ListParagraph"/>
              <w:ind w:left="3960"/>
            </w:pPr>
          </w:p>
          <w:p w14:paraId="01DFB8D9" w14:textId="77777777" w:rsidR="00036820" w:rsidRPr="00B338CD" w:rsidRDefault="00036820" w:rsidP="00B338CD">
            <w:pPr>
              <w:pStyle w:val="ListParagraph"/>
              <w:rPr>
                <w:sz w:val="6"/>
              </w:rPr>
            </w:pPr>
          </w:p>
          <w:p w14:paraId="217F12BD" w14:textId="22FEA917" w:rsidR="00036820" w:rsidRDefault="00036820" w:rsidP="00DA53E2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Recruited and trained eight-member website team.</w:t>
            </w:r>
          </w:p>
          <w:p w14:paraId="7EC30284" w14:textId="3D1D20C6" w:rsidR="00036820" w:rsidRDefault="00036820" w:rsidP="00DA53E2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Implemented ClockingIT project management software for web team operations, dramatically streamlining website management processes.</w:t>
            </w:r>
          </w:p>
          <w:p w14:paraId="1A44902C" w14:textId="77777777" w:rsidR="00036820" w:rsidRPr="00B338CD" w:rsidRDefault="00036820" w:rsidP="00DA53E2">
            <w:pPr>
              <w:pStyle w:val="ListParagraph"/>
              <w:ind w:left="0"/>
              <w:rPr>
                <w:sz w:val="6"/>
              </w:rPr>
            </w:pPr>
          </w:p>
          <w:p w14:paraId="535BA919" w14:textId="77777777" w:rsidR="00036820" w:rsidRDefault="00036820" w:rsidP="00DA53E2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Managed design, development, and launch of FirstPlace4Health.com</w:t>
            </w:r>
          </w:p>
          <w:p w14:paraId="7E72F800" w14:textId="77777777" w:rsidR="00036820" w:rsidRPr="00B338CD" w:rsidRDefault="00036820" w:rsidP="00DA53E2">
            <w:pPr>
              <w:pStyle w:val="ListParagraph"/>
              <w:ind w:left="0"/>
              <w:rPr>
                <w:sz w:val="6"/>
              </w:rPr>
            </w:pPr>
          </w:p>
          <w:p w14:paraId="1BA102A0" w14:textId="77777777" w:rsidR="00036820" w:rsidRDefault="00036820" w:rsidP="00DA53E2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Implemented and utilized IBM Coremetrics website analytics.</w:t>
            </w:r>
          </w:p>
          <w:p w14:paraId="0AEE79E3" w14:textId="77777777" w:rsidR="00036820" w:rsidRPr="00B338CD" w:rsidRDefault="00036820" w:rsidP="00DA53E2">
            <w:pPr>
              <w:pStyle w:val="ListParagraph"/>
              <w:ind w:left="0"/>
              <w:rPr>
                <w:sz w:val="6"/>
              </w:rPr>
            </w:pPr>
          </w:p>
          <w:p w14:paraId="79C6B10F" w14:textId="77777777" w:rsidR="00036820" w:rsidRDefault="00036820" w:rsidP="00DA53E2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Setup processes to measure online marketing ROI.</w:t>
            </w:r>
          </w:p>
          <w:p w14:paraId="5683841C" w14:textId="77777777" w:rsidR="00036820" w:rsidRPr="00B338CD" w:rsidRDefault="00036820" w:rsidP="00DA53E2">
            <w:pPr>
              <w:pStyle w:val="ListParagraph"/>
              <w:ind w:left="0"/>
              <w:rPr>
                <w:sz w:val="6"/>
              </w:rPr>
            </w:pPr>
          </w:p>
          <w:p w14:paraId="6FB2596C" w14:textId="253D165F" w:rsidR="00036820" w:rsidRDefault="00036820" w:rsidP="00DA53E2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 xml:space="preserve">Managed email marketing and Google </w:t>
            </w:r>
            <w:r w:rsidR="00016C18">
              <w:t>AdWords</w:t>
            </w:r>
            <w:r>
              <w:t xml:space="preserve"> campaigns with $150k annual spend.</w:t>
            </w:r>
          </w:p>
        </w:tc>
      </w:tr>
      <w:tr w:rsidR="00C87DFD" w14:paraId="48407565" w14:textId="77777777" w:rsidTr="004076EC">
        <w:trPr>
          <w:gridAfter w:val="1"/>
          <w:wAfter w:w="190" w:type="dxa"/>
        </w:trPr>
        <w:tc>
          <w:tcPr>
            <w:tcW w:w="5395" w:type="dxa"/>
            <w:gridSpan w:val="2"/>
          </w:tcPr>
          <w:p w14:paraId="7B248118" w14:textId="77777777" w:rsidR="00C87DFD" w:rsidRDefault="00C87DFD">
            <w:pPr>
              <w:rPr>
                <w:b/>
              </w:rPr>
            </w:pPr>
          </w:p>
        </w:tc>
        <w:tc>
          <w:tcPr>
            <w:tcW w:w="5395" w:type="dxa"/>
            <w:gridSpan w:val="3"/>
          </w:tcPr>
          <w:p w14:paraId="42797313" w14:textId="77777777" w:rsidR="00C87DFD" w:rsidRPr="009F78F7" w:rsidRDefault="00C87DFD" w:rsidP="009F78F7">
            <w:pPr>
              <w:jc w:val="right"/>
              <w:rPr>
                <w:b/>
              </w:rPr>
            </w:pPr>
          </w:p>
        </w:tc>
      </w:tr>
      <w:tr w:rsidR="009F78F7" w14:paraId="7B1407FB" w14:textId="77777777" w:rsidTr="004076EC">
        <w:trPr>
          <w:gridAfter w:val="1"/>
          <w:wAfter w:w="190" w:type="dxa"/>
        </w:trPr>
        <w:tc>
          <w:tcPr>
            <w:tcW w:w="5395" w:type="dxa"/>
            <w:gridSpan w:val="2"/>
          </w:tcPr>
          <w:p w14:paraId="2CB4248E" w14:textId="77777777" w:rsidR="009F78F7" w:rsidRDefault="009F78F7">
            <w:r>
              <w:rPr>
                <w:b/>
              </w:rPr>
              <w:t>Viking River Cruises</w:t>
            </w:r>
          </w:p>
        </w:tc>
        <w:tc>
          <w:tcPr>
            <w:tcW w:w="5395" w:type="dxa"/>
            <w:gridSpan w:val="3"/>
          </w:tcPr>
          <w:p w14:paraId="11FB91C6" w14:textId="7B3BCE85" w:rsidR="009F78F7" w:rsidRPr="009F78F7" w:rsidRDefault="009F78F7" w:rsidP="009F78F7">
            <w:pPr>
              <w:jc w:val="right"/>
              <w:rPr>
                <w:b/>
              </w:rPr>
            </w:pPr>
            <w:r w:rsidRPr="009F78F7">
              <w:rPr>
                <w:b/>
              </w:rPr>
              <w:t>Mar 2000 to Jun 2006</w:t>
            </w:r>
            <w:r w:rsidR="00065683">
              <w:rPr>
                <w:b/>
              </w:rPr>
              <w:t xml:space="preserve"> (6.3 years)</w:t>
            </w:r>
          </w:p>
        </w:tc>
      </w:tr>
      <w:tr w:rsidR="00BE7BA4" w14:paraId="2518AB0F" w14:textId="77777777" w:rsidTr="004076EC">
        <w:trPr>
          <w:gridAfter w:val="1"/>
          <w:wAfter w:w="190" w:type="dxa"/>
        </w:trPr>
        <w:tc>
          <w:tcPr>
            <w:tcW w:w="10790" w:type="dxa"/>
            <w:gridSpan w:val="5"/>
          </w:tcPr>
          <w:p w14:paraId="4A832B15" w14:textId="1520B5D3" w:rsidR="00BE7BA4" w:rsidRPr="00D24262" w:rsidRDefault="00D24262">
            <w:pPr>
              <w:rPr>
                <w:b/>
                <w:color w:val="FF0000"/>
              </w:rPr>
            </w:pPr>
            <w:r w:rsidRPr="00D24262">
              <w:rPr>
                <w:b/>
                <w:color w:val="FF0000"/>
              </w:rPr>
              <w:t xml:space="preserve">Director of Marketing </w:t>
            </w:r>
            <w:r w:rsidR="009953D4">
              <w:rPr>
                <w:b/>
                <w:color w:val="FF0000"/>
              </w:rPr>
              <w:t xml:space="preserve">and Business </w:t>
            </w:r>
            <w:r w:rsidRPr="00D24262">
              <w:rPr>
                <w:b/>
                <w:color w:val="FF0000"/>
              </w:rPr>
              <w:t>Information Systems</w:t>
            </w:r>
          </w:p>
        </w:tc>
      </w:tr>
      <w:tr w:rsidR="00BE7BA4" w14:paraId="14E50EBA" w14:textId="77777777" w:rsidTr="004076EC">
        <w:trPr>
          <w:gridAfter w:val="1"/>
          <w:wAfter w:w="190" w:type="dxa"/>
        </w:trPr>
        <w:tc>
          <w:tcPr>
            <w:tcW w:w="10790" w:type="dxa"/>
            <w:gridSpan w:val="5"/>
          </w:tcPr>
          <w:p w14:paraId="2EA5C76A" w14:textId="7352C8F6" w:rsidR="00D67375" w:rsidRDefault="00D67375" w:rsidP="009953D4">
            <w:pPr>
              <w:pStyle w:val="ListParagraph"/>
              <w:numPr>
                <w:ilvl w:val="0"/>
                <w:numId w:val="7"/>
              </w:numPr>
            </w:pPr>
            <w:r>
              <w:t>Managed marketing database for $1</w:t>
            </w:r>
            <w:r w:rsidR="000010FF">
              <w:t>3</w:t>
            </w:r>
            <w:r>
              <w:t xml:space="preserve"> million annual direct mail budget</w:t>
            </w:r>
            <w:r w:rsidR="00D3714E">
              <w:t xml:space="preserve"> that grew direct channel revenue from </w:t>
            </w:r>
            <w:r>
              <w:t xml:space="preserve">$0 to $90 million </w:t>
            </w:r>
            <w:r w:rsidR="00D3714E">
              <w:t xml:space="preserve">in </w:t>
            </w:r>
            <w:r>
              <w:t>5 years.</w:t>
            </w:r>
          </w:p>
          <w:p w14:paraId="03D8EF3D" w14:textId="77777777" w:rsidR="00D67375" w:rsidRPr="00D67375" w:rsidRDefault="00D67375" w:rsidP="00D67375">
            <w:pPr>
              <w:pStyle w:val="ListParagraph"/>
              <w:rPr>
                <w:sz w:val="6"/>
              </w:rPr>
            </w:pPr>
          </w:p>
          <w:p w14:paraId="30A72B22" w14:textId="572AF6D9" w:rsidR="00D67375" w:rsidRDefault="00D67375" w:rsidP="009953D4">
            <w:pPr>
              <w:pStyle w:val="ListParagraph"/>
              <w:numPr>
                <w:ilvl w:val="0"/>
                <w:numId w:val="7"/>
              </w:numPr>
            </w:pPr>
            <w:r>
              <w:t>Designed segmentation strategies using various techniques including RFM, customer lifecycle, and clustering methodologies</w:t>
            </w:r>
            <w:r w:rsidR="00A20AD9">
              <w:t xml:space="preserve"> and analyzed results to improve segmentation strategies</w:t>
            </w:r>
            <w:r>
              <w:t>.</w:t>
            </w:r>
            <w:r w:rsidR="00A20AD9">
              <w:t xml:space="preserve"> </w:t>
            </w:r>
            <w:r>
              <w:t xml:space="preserve">  </w:t>
            </w:r>
          </w:p>
          <w:p w14:paraId="2D3852BC" w14:textId="77777777" w:rsidR="00D67375" w:rsidRPr="00D67375" w:rsidRDefault="00D67375" w:rsidP="00D67375">
            <w:pPr>
              <w:pStyle w:val="ListParagraph"/>
              <w:rPr>
                <w:sz w:val="6"/>
              </w:rPr>
            </w:pPr>
          </w:p>
          <w:p w14:paraId="182E8235" w14:textId="5346507F" w:rsidR="00D67375" w:rsidRDefault="00086BAE" w:rsidP="009953D4">
            <w:pPr>
              <w:pStyle w:val="ListParagraph"/>
              <w:numPr>
                <w:ilvl w:val="0"/>
                <w:numId w:val="7"/>
              </w:numPr>
            </w:pPr>
            <w:r>
              <w:t>Performance multidimensional reporting and analysis of sales and marketing campaigns</w:t>
            </w:r>
            <w:r w:rsidR="00D67375">
              <w:t>.</w:t>
            </w:r>
          </w:p>
          <w:p w14:paraId="528BACCD" w14:textId="77777777" w:rsidR="00D67375" w:rsidRPr="00D67375" w:rsidRDefault="00D67375" w:rsidP="00D67375">
            <w:pPr>
              <w:pStyle w:val="ListParagraph"/>
              <w:rPr>
                <w:sz w:val="6"/>
              </w:rPr>
            </w:pPr>
          </w:p>
          <w:p w14:paraId="4B45F056" w14:textId="3605520E" w:rsidR="00D67375" w:rsidRDefault="00D67375" w:rsidP="009953D4">
            <w:pPr>
              <w:pStyle w:val="ListParagraph"/>
              <w:numPr>
                <w:ilvl w:val="0"/>
                <w:numId w:val="7"/>
              </w:numPr>
            </w:pPr>
            <w:r>
              <w:t xml:space="preserve">Managed </w:t>
            </w:r>
            <w:r w:rsidR="00DE1B3D">
              <w:t xml:space="preserve">Equifax </w:t>
            </w:r>
            <w:r>
              <w:t xml:space="preserve">relationship to </w:t>
            </w:r>
            <w:r w:rsidR="00306255">
              <w:t xml:space="preserve">acquire prospect lists, </w:t>
            </w:r>
            <w:r>
              <w:t>model</w:t>
            </w:r>
            <w:r w:rsidR="00306255">
              <w:t xml:space="preserve"> customers</w:t>
            </w:r>
            <w:r>
              <w:t xml:space="preserve">, </w:t>
            </w:r>
            <w:r w:rsidR="00306255">
              <w:t>run NCOA</w:t>
            </w:r>
            <w:r>
              <w:t>, and append data</w:t>
            </w:r>
            <w:r w:rsidR="00306255">
              <w:t xml:space="preserve"> dimensions to inhouse marketing lists</w:t>
            </w:r>
            <w:r>
              <w:t xml:space="preserve">. </w:t>
            </w:r>
          </w:p>
          <w:p w14:paraId="34F990D2" w14:textId="77777777" w:rsidR="00D67375" w:rsidRPr="00D67375" w:rsidRDefault="00D67375" w:rsidP="00D67375">
            <w:pPr>
              <w:pStyle w:val="ListParagraph"/>
              <w:rPr>
                <w:sz w:val="6"/>
              </w:rPr>
            </w:pPr>
          </w:p>
          <w:p w14:paraId="5521FF36" w14:textId="2FDFFED5" w:rsidR="00D67375" w:rsidRDefault="006D6D75" w:rsidP="009953D4">
            <w:pPr>
              <w:pStyle w:val="ListParagraph"/>
              <w:numPr>
                <w:ilvl w:val="0"/>
                <w:numId w:val="7"/>
              </w:numPr>
            </w:pPr>
            <w:r>
              <w:t xml:space="preserve">Worked </w:t>
            </w:r>
            <w:r w:rsidR="00D67375">
              <w:t xml:space="preserve">with </w:t>
            </w:r>
            <w:r w:rsidR="00D4586F">
              <w:t xml:space="preserve">Database Administrators </w:t>
            </w:r>
            <w:r w:rsidR="00D67375">
              <w:t>to automate data feeds to marketing database.</w:t>
            </w:r>
          </w:p>
          <w:p w14:paraId="52694263" w14:textId="77777777" w:rsidR="00D67375" w:rsidRPr="00D67375" w:rsidRDefault="00D67375" w:rsidP="00D67375">
            <w:pPr>
              <w:pStyle w:val="ListParagraph"/>
              <w:rPr>
                <w:sz w:val="6"/>
              </w:rPr>
            </w:pPr>
          </w:p>
          <w:p w14:paraId="1448B102" w14:textId="116227D9" w:rsidR="00D67375" w:rsidRDefault="00D67375" w:rsidP="009953D4">
            <w:pPr>
              <w:pStyle w:val="ListParagraph"/>
              <w:numPr>
                <w:ilvl w:val="0"/>
                <w:numId w:val="7"/>
              </w:numPr>
            </w:pPr>
            <w:r>
              <w:t xml:space="preserve">Implemented </w:t>
            </w:r>
            <w:r w:rsidR="00352F05">
              <w:t>Silverpop email service provider</w:t>
            </w:r>
            <w:r w:rsidR="000111FC">
              <w:t xml:space="preserve"> and processes to deliver emails and measure results</w:t>
            </w:r>
            <w:r>
              <w:t>.</w:t>
            </w:r>
          </w:p>
          <w:p w14:paraId="3B6D34A9" w14:textId="77777777" w:rsidR="00D67375" w:rsidRPr="00D67375" w:rsidRDefault="00D67375" w:rsidP="00D67375">
            <w:pPr>
              <w:pStyle w:val="ListParagraph"/>
              <w:rPr>
                <w:sz w:val="6"/>
              </w:rPr>
            </w:pPr>
          </w:p>
          <w:p w14:paraId="43BB4CE7" w14:textId="4583FDE1" w:rsidR="00D67375" w:rsidRDefault="00D67375" w:rsidP="009953D4">
            <w:pPr>
              <w:pStyle w:val="ListParagraph"/>
              <w:numPr>
                <w:ilvl w:val="0"/>
                <w:numId w:val="7"/>
              </w:numPr>
            </w:pPr>
            <w:r>
              <w:t>Managed email-marketing lists: cleansing, segmentation, personalization, reporting</w:t>
            </w:r>
            <w:r w:rsidR="0059075E">
              <w:t xml:space="preserve"> and analysis</w:t>
            </w:r>
            <w:r>
              <w:t>.</w:t>
            </w:r>
          </w:p>
          <w:p w14:paraId="350F1021" w14:textId="77777777" w:rsidR="00D67375" w:rsidRPr="00D67375" w:rsidRDefault="00D67375" w:rsidP="00D67375">
            <w:pPr>
              <w:pStyle w:val="ListParagraph"/>
              <w:rPr>
                <w:sz w:val="6"/>
              </w:rPr>
            </w:pPr>
          </w:p>
          <w:p w14:paraId="4AD514D1" w14:textId="1C4E6F93" w:rsidR="00BE7BA4" w:rsidRDefault="00D67375" w:rsidP="009953D4">
            <w:pPr>
              <w:pStyle w:val="ListParagraph"/>
              <w:numPr>
                <w:ilvl w:val="0"/>
                <w:numId w:val="7"/>
              </w:numPr>
            </w:pPr>
            <w:r>
              <w:t>Coordinated website, data warehouse, and pay per click advertising campaigns</w:t>
            </w:r>
            <w:r w:rsidR="001B7A1B">
              <w:t xml:space="preserve">, </w:t>
            </w:r>
            <w:r>
              <w:t>enabl</w:t>
            </w:r>
            <w:r w:rsidR="001B7A1B">
              <w:t xml:space="preserve">ing </w:t>
            </w:r>
            <w:r>
              <w:t xml:space="preserve">ROI </w:t>
            </w:r>
            <w:r w:rsidR="001B7A1B">
              <w:t>measurement by</w:t>
            </w:r>
            <w:r>
              <w:t xml:space="preserve"> search engine, keyword, and creative type.</w:t>
            </w:r>
          </w:p>
          <w:p w14:paraId="6B8C7216" w14:textId="77777777" w:rsidR="009953D4" w:rsidRPr="009953D4" w:rsidRDefault="009953D4" w:rsidP="009953D4">
            <w:pPr>
              <w:pStyle w:val="ListParagraph"/>
              <w:rPr>
                <w:sz w:val="6"/>
              </w:rPr>
            </w:pPr>
          </w:p>
          <w:p w14:paraId="76514E8A" w14:textId="6BA17BAF" w:rsidR="009953D4" w:rsidRDefault="009953D4" w:rsidP="009953D4">
            <w:pPr>
              <w:pStyle w:val="ListParagraph"/>
              <w:numPr>
                <w:ilvl w:val="0"/>
                <w:numId w:val="7"/>
              </w:numPr>
            </w:pPr>
            <w:r>
              <w:t xml:space="preserve">Worked with marketing database vendor to setup database, automate data feeds and develop </w:t>
            </w:r>
            <w:r w:rsidR="00E87870">
              <w:t xml:space="preserve">processes to deliver 30+ annual direct mail campaigns </w:t>
            </w:r>
            <w:r w:rsidR="0011220B">
              <w:t xml:space="preserve">of </w:t>
            </w:r>
            <w:r w:rsidR="0065231D">
              <w:t>20</w:t>
            </w:r>
            <w:r w:rsidR="00E87870">
              <w:t xml:space="preserve"> million</w:t>
            </w:r>
            <w:r w:rsidR="0011220B">
              <w:t>+</w:t>
            </w:r>
            <w:r w:rsidR="00E87870">
              <w:t xml:space="preserve"> pieces.</w:t>
            </w:r>
          </w:p>
          <w:p w14:paraId="7B26B709" w14:textId="77777777" w:rsidR="009953D4" w:rsidRPr="00630FAF" w:rsidRDefault="009953D4" w:rsidP="00630FAF">
            <w:pPr>
              <w:rPr>
                <w:sz w:val="6"/>
              </w:rPr>
            </w:pPr>
          </w:p>
          <w:p w14:paraId="1748DB38" w14:textId="77777777" w:rsidR="009953D4" w:rsidRDefault="009953D4" w:rsidP="009953D4">
            <w:pPr>
              <w:pStyle w:val="ListParagraph"/>
              <w:numPr>
                <w:ilvl w:val="0"/>
                <w:numId w:val="7"/>
              </w:numPr>
            </w:pPr>
            <w:r>
              <w:t>Developed and managed multiple databases using MS Access and MS SQL Server to gather information and provide data access to users in the sales, marketing and operations departments.</w:t>
            </w:r>
          </w:p>
          <w:p w14:paraId="3E671D8A" w14:textId="4EA2E0D7" w:rsidR="009953D4" w:rsidRDefault="009953D4" w:rsidP="001F3C3E"/>
        </w:tc>
      </w:tr>
      <w:tr w:rsidR="00BE7BA4" w14:paraId="75BD4CA8" w14:textId="77777777" w:rsidTr="004076EC">
        <w:trPr>
          <w:gridAfter w:val="1"/>
          <w:wAfter w:w="190" w:type="dxa"/>
        </w:trPr>
        <w:tc>
          <w:tcPr>
            <w:tcW w:w="10790" w:type="dxa"/>
            <w:gridSpan w:val="5"/>
          </w:tcPr>
          <w:p w14:paraId="5B6052FA" w14:textId="77777777" w:rsidR="003A315A" w:rsidRDefault="003A315A">
            <w:pPr>
              <w:rPr>
                <w:b/>
              </w:rPr>
            </w:pPr>
            <w:r w:rsidRPr="003A315A">
              <w:rPr>
                <w:b/>
              </w:rPr>
              <w:t>Education</w:t>
            </w:r>
          </w:p>
          <w:p w14:paraId="3272B603" w14:textId="54AE8922" w:rsidR="003A315A" w:rsidRPr="003A315A" w:rsidRDefault="00745F6B" w:rsidP="003A315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Completed 3 years toward </w:t>
            </w:r>
            <w:r w:rsidR="00BC407D">
              <w:t>Business Administration – Finance, California State University Northridge</w:t>
            </w:r>
            <w:r w:rsidR="000F293C">
              <w:t>, anticipated completion in 2020</w:t>
            </w:r>
          </w:p>
        </w:tc>
      </w:tr>
      <w:tr w:rsidR="00BE7BA4" w14:paraId="05F21C11" w14:textId="77777777" w:rsidTr="004076EC">
        <w:trPr>
          <w:gridAfter w:val="1"/>
          <w:wAfter w:w="190" w:type="dxa"/>
        </w:trPr>
        <w:tc>
          <w:tcPr>
            <w:tcW w:w="10790" w:type="dxa"/>
            <w:gridSpan w:val="5"/>
          </w:tcPr>
          <w:p w14:paraId="7A32B261" w14:textId="22EC2197" w:rsidR="00BE7BA4" w:rsidRDefault="00BE7BA4"/>
        </w:tc>
      </w:tr>
      <w:tr w:rsidR="00BE7BA4" w14:paraId="735130ED" w14:textId="77777777" w:rsidTr="004076EC">
        <w:trPr>
          <w:gridAfter w:val="1"/>
          <w:wAfter w:w="190" w:type="dxa"/>
        </w:trPr>
        <w:tc>
          <w:tcPr>
            <w:tcW w:w="10790" w:type="dxa"/>
            <w:gridSpan w:val="5"/>
          </w:tcPr>
          <w:p w14:paraId="6EDB6F7E" w14:textId="73A24B6A" w:rsidR="00BE7BA4" w:rsidRDefault="00BE7BA4" w:rsidP="009953D4">
            <w:pPr>
              <w:pStyle w:val="ListParagraph"/>
            </w:pPr>
          </w:p>
        </w:tc>
      </w:tr>
      <w:tr w:rsidR="00BE7BA4" w14:paraId="5134F356" w14:textId="77777777" w:rsidTr="004076EC">
        <w:trPr>
          <w:gridAfter w:val="1"/>
          <w:wAfter w:w="190" w:type="dxa"/>
        </w:trPr>
        <w:tc>
          <w:tcPr>
            <w:tcW w:w="10790" w:type="dxa"/>
            <w:gridSpan w:val="5"/>
          </w:tcPr>
          <w:p w14:paraId="0916F801" w14:textId="77777777" w:rsidR="00BE7BA4" w:rsidRDefault="00BE7BA4"/>
        </w:tc>
      </w:tr>
    </w:tbl>
    <w:p w14:paraId="5C741496" w14:textId="77777777" w:rsidR="002921B6" w:rsidRDefault="002921B6"/>
    <w:sectPr w:rsidR="002921B6" w:rsidSect="00D934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DF2"/>
    <w:multiLevelType w:val="hybridMultilevel"/>
    <w:tmpl w:val="A77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854"/>
    <w:multiLevelType w:val="hybridMultilevel"/>
    <w:tmpl w:val="69B83CCE"/>
    <w:lvl w:ilvl="0" w:tplc="38AEE8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2F7"/>
    <w:multiLevelType w:val="hybridMultilevel"/>
    <w:tmpl w:val="1BCA71C6"/>
    <w:lvl w:ilvl="0" w:tplc="431A91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E4B"/>
    <w:multiLevelType w:val="hybridMultilevel"/>
    <w:tmpl w:val="A08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68D"/>
    <w:multiLevelType w:val="hybridMultilevel"/>
    <w:tmpl w:val="63A8A12A"/>
    <w:lvl w:ilvl="0" w:tplc="38AEE8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2829"/>
    <w:multiLevelType w:val="hybridMultilevel"/>
    <w:tmpl w:val="AD06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30B6"/>
    <w:multiLevelType w:val="hybridMultilevel"/>
    <w:tmpl w:val="E974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C9E"/>
    <w:multiLevelType w:val="hybridMultilevel"/>
    <w:tmpl w:val="1B96C2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4BE70CE"/>
    <w:multiLevelType w:val="hybridMultilevel"/>
    <w:tmpl w:val="209A2E3E"/>
    <w:lvl w:ilvl="0" w:tplc="8008525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B7"/>
    <w:rsid w:val="000010FF"/>
    <w:rsid w:val="000032C8"/>
    <w:rsid w:val="000111FC"/>
    <w:rsid w:val="00016C18"/>
    <w:rsid w:val="00036820"/>
    <w:rsid w:val="00053CD3"/>
    <w:rsid w:val="00065683"/>
    <w:rsid w:val="000679A0"/>
    <w:rsid w:val="00070579"/>
    <w:rsid w:val="000857F0"/>
    <w:rsid w:val="00086BAE"/>
    <w:rsid w:val="00095BEB"/>
    <w:rsid w:val="000B2B18"/>
    <w:rsid w:val="000C6DC8"/>
    <w:rsid w:val="000C7DAF"/>
    <w:rsid w:val="000D2393"/>
    <w:rsid w:val="000D4116"/>
    <w:rsid w:val="000E0DCE"/>
    <w:rsid w:val="000F293C"/>
    <w:rsid w:val="0011220B"/>
    <w:rsid w:val="00114BC9"/>
    <w:rsid w:val="001258D9"/>
    <w:rsid w:val="00127696"/>
    <w:rsid w:val="00143A2D"/>
    <w:rsid w:val="001443A0"/>
    <w:rsid w:val="00144C61"/>
    <w:rsid w:val="00163E85"/>
    <w:rsid w:val="001675F6"/>
    <w:rsid w:val="0017213A"/>
    <w:rsid w:val="0018579A"/>
    <w:rsid w:val="001910BB"/>
    <w:rsid w:val="001A0E8C"/>
    <w:rsid w:val="001B2C86"/>
    <w:rsid w:val="001B79A8"/>
    <w:rsid w:val="001B7A1B"/>
    <w:rsid w:val="001E2E30"/>
    <w:rsid w:val="001F3C3E"/>
    <w:rsid w:val="00203D85"/>
    <w:rsid w:val="00204B83"/>
    <w:rsid w:val="00210080"/>
    <w:rsid w:val="00226A45"/>
    <w:rsid w:val="002476D6"/>
    <w:rsid w:val="0026067F"/>
    <w:rsid w:val="00266F43"/>
    <w:rsid w:val="00272D51"/>
    <w:rsid w:val="00275645"/>
    <w:rsid w:val="002921B6"/>
    <w:rsid w:val="00293034"/>
    <w:rsid w:val="002A090D"/>
    <w:rsid w:val="002A0B4C"/>
    <w:rsid w:val="002A4BED"/>
    <w:rsid w:val="002A5F6D"/>
    <w:rsid w:val="002B79D3"/>
    <w:rsid w:val="002B7D15"/>
    <w:rsid w:val="002C0DE7"/>
    <w:rsid w:val="002C76D3"/>
    <w:rsid w:val="002D4BFD"/>
    <w:rsid w:val="002E608D"/>
    <w:rsid w:val="00304205"/>
    <w:rsid w:val="00306255"/>
    <w:rsid w:val="0031611E"/>
    <w:rsid w:val="003244B5"/>
    <w:rsid w:val="0035206C"/>
    <w:rsid w:val="00352F05"/>
    <w:rsid w:val="00361D53"/>
    <w:rsid w:val="00362305"/>
    <w:rsid w:val="00395C78"/>
    <w:rsid w:val="003A315A"/>
    <w:rsid w:val="003A52F4"/>
    <w:rsid w:val="003E0AC8"/>
    <w:rsid w:val="003E4FB1"/>
    <w:rsid w:val="003E57B7"/>
    <w:rsid w:val="003F7309"/>
    <w:rsid w:val="00402284"/>
    <w:rsid w:val="004076EC"/>
    <w:rsid w:val="00412CC2"/>
    <w:rsid w:val="0042373F"/>
    <w:rsid w:val="0045029F"/>
    <w:rsid w:val="00454074"/>
    <w:rsid w:val="0045417B"/>
    <w:rsid w:val="00464E8E"/>
    <w:rsid w:val="00466E9A"/>
    <w:rsid w:val="00472545"/>
    <w:rsid w:val="00480FDF"/>
    <w:rsid w:val="0048737B"/>
    <w:rsid w:val="004920AD"/>
    <w:rsid w:val="004B3BB7"/>
    <w:rsid w:val="004D1C40"/>
    <w:rsid w:val="004D7C60"/>
    <w:rsid w:val="004F634B"/>
    <w:rsid w:val="00500447"/>
    <w:rsid w:val="00533BC6"/>
    <w:rsid w:val="00536B79"/>
    <w:rsid w:val="00556376"/>
    <w:rsid w:val="00565C49"/>
    <w:rsid w:val="005665B8"/>
    <w:rsid w:val="0057035C"/>
    <w:rsid w:val="00585961"/>
    <w:rsid w:val="0059075E"/>
    <w:rsid w:val="00595B16"/>
    <w:rsid w:val="00596266"/>
    <w:rsid w:val="005975A7"/>
    <w:rsid w:val="005A3D44"/>
    <w:rsid w:val="005B4CAD"/>
    <w:rsid w:val="005D0682"/>
    <w:rsid w:val="005F666D"/>
    <w:rsid w:val="00601D99"/>
    <w:rsid w:val="00603446"/>
    <w:rsid w:val="006064C5"/>
    <w:rsid w:val="00616C6C"/>
    <w:rsid w:val="00617AC3"/>
    <w:rsid w:val="00622B44"/>
    <w:rsid w:val="00630FAF"/>
    <w:rsid w:val="00637B54"/>
    <w:rsid w:val="006409D6"/>
    <w:rsid w:val="006416F7"/>
    <w:rsid w:val="00642E0A"/>
    <w:rsid w:val="006514AE"/>
    <w:rsid w:val="0065231D"/>
    <w:rsid w:val="006523A6"/>
    <w:rsid w:val="006643A4"/>
    <w:rsid w:val="00664F9D"/>
    <w:rsid w:val="006B03DA"/>
    <w:rsid w:val="006B17F6"/>
    <w:rsid w:val="006B602A"/>
    <w:rsid w:val="006C0EF6"/>
    <w:rsid w:val="006D6D75"/>
    <w:rsid w:val="006D709F"/>
    <w:rsid w:val="006D7BE5"/>
    <w:rsid w:val="006F4881"/>
    <w:rsid w:val="007174D7"/>
    <w:rsid w:val="007237C9"/>
    <w:rsid w:val="00736199"/>
    <w:rsid w:val="00737FDD"/>
    <w:rsid w:val="00740B61"/>
    <w:rsid w:val="00743C20"/>
    <w:rsid w:val="00745F6B"/>
    <w:rsid w:val="007661F6"/>
    <w:rsid w:val="007701A2"/>
    <w:rsid w:val="00783AAD"/>
    <w:rsid w:val="00786124"/>
    <w:rsid w:val="007A61A5"/>
    <w:rsid w:val="007B3FAD"/>
    <w:rsid w:val="007D6E84"/>
    <w:rsid w:val="007E488E"/>
    <w:rsid w:val="007F0C87"/>
    <w:rsid w:val="00813534"/>
    <w:rsid w:val="00813D81"/>
    <w:rsid w:val="00820E13"/>
    <w:rsid w:val="0082498C"/>
    <w:rsid w:val="00843A7E"/>
    <w:rsid w:val="008471C8"/>
    <w:rsid w:val="008631EE"/>
    <w:rsid w:val="0087378E"/>
    <w:rsid w:val="00883244"/>
    <w:rsid w:val="008A28B4"/>
    <w:rsid w:val="008D3DCB"/>
    <w:rsid w:val="008D501A"/>
    <w:rsid w:val="008E38DA"/>
    <w:rsid w:val="008E4EC5"/>
    <w:rsid w:val="008F6414"/>
    <w:rsid w:val="008F6F62"/>
    <w:rsid w:val="00901F35"/>
    <w:rsid w:val="00905B26"/>
    <w:rsid w:val="00910558"/>
    <w:rsid w:val="0092728D"/>
    <w:rsid w:val="0093260A"/>
    <w:rsid w:val="00934909"/>
    <w:rsid w:val="00943D82"/>
    <w:rsid w:val="009626EF"/>
    <w:rsid w:val="00964A1A"/>
    <w:rsid w:val="00975356"/>
    <w:rsid w:val="00976346"/>
    <w:rsid w:val="009933B9"/>
    <w:rsid w:val="00994A3C"/>
    <w:rsid w:val="009953D4"/>
    <w:rsid w:val="009A1BF9"/>
    <w:rsid w:val="009A496A"/>
    <w:rsid w:val="009A513C"/>
    <w:rsid w:val="009D7FFB"/>
    <w:rsid w:val="009E635C"/>
    <w:rsid w:val="009F78F7"/>
    <w:rsid w:val="00A06715"/>
    <w:rsid w:val="00A122A8"/>
    <w:rsid w:val="00A20AD9"/>
    <w:rsid w:val="00A33483"/>
    <w:rsid w:val="00A357C4"/>
    <w:rsid w:val="00A37B1F"/>
    <w:rsid w:val="00A44317"/>
    <w:rsid w:val="00A559B7"/>
    <w:rsid w:val="00A67328"/>
    <w:rsid w:val="00A70446"/>
    <w:rsid w:val="00A90812"/>
    <w:rsid w:val="00A93A2A"/>
    <w:rsid w:val="00AB50DC"/>
    <w:rsid w:val="00AB5519"/>
    <w:rsid w:val="00AC03B1"/>
    <w:rsid w:val="00AD219E"/>
    <w:rsid w:val="00AE0F30"/>
    <w:rsid w:val="00AE177D"/>
    <w:rsid w:val="00AF0053"/>
    <w:rsid w:val="00AF50D4"/>
    <w:rsid w:val="00B07F3F"/>
    <w:rsid w:val="00B21424"/>
    <w:rsid w:val="00B24414"/>
    <w:rsid w:val="00B2688A"/>
    <w:rsid w:val="00B338CD"/>
    <w:rsid w:val="00B553F1"/>
    <w:rsid w:val="00B617EE"/>
    <w:rsid w:val="00B72492"/>
    <w:rsid w:val="00BA2EF0"/>
    <w:rsid w:val="00BB2616"/>
    <w:rsid w:val="00BB704E"/>
    <w:rsid w:val="00BB7CEE"/>
    <w:rsid w:val="00BC2102"/>
    <w:rsid w:val="00BC407D"/>
    <w:rsid w:val="00BD0F6F"/>
    <w:rsid w:val="00BE7BA4"/>
    <w:rsid w:val="00C00C2D"/>
    <w:rsid w:val="00C117B1"/>
    <w:rsid w:val="00C30778"/>
    <w:rsid w:val="00C76040"/>
    <w:rsid w:val="00C770B4"/>
    <w:rsid w:val="00C87DFD"/>
    <w:rsid w:val="00CB5201"/>
    <w:rsid w:val="00CB7D90"/>
    <w:rsid w:val="00CC436A"/>
    <w:rsid w:val="00CD3A65"/>
    <w:rsid w:val="00D114E3"/>
    <w:rsid w:val="00D170B8"/>
    <w:rsid w:val="00D2135E"/>
    <w:rsid w:val="00D24262"/>
    <w:rsid w:val="00D24A50"/>
    <w:rsid w:val="00D35EA7"/>
    <w:rsid w:val="00D3714E"/>
    <w:rsid w:val="00D4586F"/>
    <w:rsid w:val="00D5282D"/>
    <w:rsid w:val="00D67375"/>
    <w:rsid w:val="00D75192"/>
    <w:rsid w:val="00D763DA"/>
    <w:rsid w:val="00D76CE5"/>
    <w:rsid w:val="00D827C9"/>
    <w:rsid w:val="00D91CD3"/>
    <w:rsid w:val="00D92B77"/>
    <w:rsid w:val="00D934F1"/>
    <w:rsid w:val="00DA0ED2"/>
    <w:rsid w:val="00DA3B66"/>
    <w:rsid w:val="00DA53E2"/>
    <w:rsid w:val="00DB7444"/>
    <w:rsid w:val="00DB7885"/>
    <w:rsid w:val="00DC06EB"/>
    <w:rsid w:val="00DD0407"/>
    <w:rsid w:val="00DE1B3D"/>
    <w:rsid w:val="00DE7B42"/>
    <w:rsid w:val="00E04C21"/>
    <w:rsid w:val="00E14597"/>
    <w:rsid w:val="00E34C62"/>
    <w:rsid w:val="00E64F6B"/>
    <w:rsid w:val="00E848D6"/>
    <w:rsid w:val="00E877F6"/>
    <w:rsid w:val="00E87870"/>
    <w:rsid w:val="00E919D4"/>
    <w:rsid w:val="00E93A5F"/>
    <w:rsid w:val="00E94BA5"/>
    <w:rsid w:val="00EA016D"/>
    <w:rsid w:val="00EA7BDD"/>
    <w:rsid w:val="00EB5A39"/>
    <w:rsid w:val="00EB6F67"/>
    <w:rsid w:val="00EC3C98"/>
    <w:rsid w:val="00ED254F"/>
    <w:rsid w:val="00ED5C1E"/>
    <w:rsid w:val="00EE2E03"/>
    <w:rsid w:val="00EF1076"/>
    <w:rsid w:val="00F12F31"/>
    <w:rsid w:val="00F13DFB"/>
    <w:rsid w:val="00F14207"/>
    <w:rsid w:val="00F25A35"/>
    <w:rsid w:val="00F6063A"/>
    <w:rsid w:val="00F62D55"/>
    <w:rsid w:val="00F717B1"/>
    <w:rsid w:val="00FA1612"/>
    <w:rsid w:val="00FB12E6"/>
    <w:rsid w:val="00FB2E0D"/>
    <w:rsid w:val="00FB6BEF"/>
    <w:rsid w:val="00FB7C61"/>
    <w:rsid w:val="00FC26AF"/>
    <w:rsid w:val="00FC796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B67"/>
  <w15:chartTrackingRefBased/>
  <w15:docId w15:val="{B42E0426-803C-409A-9D0E-5635ECE2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Camarena</dc:creator>
  <cp:keywords/>
  <dc:description/>
  <cp:lastModifiedBy>Erik Camarena</cp:lastModifiedBy>
  <cp:revision>48</cp:revision>
  <cp:lastPrinted>2019-05-09T06:43:00Z</cp:lastPrinted>
  <dcterms:created xsi:type="dcterms:W3CDTF">2019-05-10T19:33:00Z</dcterms:created>
  <dcterms:modified xsi:type="dcterms:W3CDTF">2019-08-20T23:25:00Z</dcterms:modified>
</cp:coreProperties>
</file>